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караула из Ичалковского района стал лучшим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караула из Ичалковского района стал лучшим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Победителем регионального этапа Всероссийского фестиваля «Созвездие мужества» в номинации «Лучший начальник караула» (среди работников) стал Николай Коляденков из пожарно-спасательной части № 16 в Ичалковском районе.</w:t>
            </w:r>
            <w:br/>
            <w:r>
              <w:rPr/>
              <w:t xml:space="preserve"> </w:t>
            </w:r>
            <w:br/>
            <w:r>
              <w:rPr/>
              <w:t xml:space="preserve"> В 2003 году Николай пришел работать в пожарно-спасательную часть № 16 на должность пожарного, а в 2006 году был переведен на должность начальника караула.</w:t>
            </w:r>
            <w:br/>
            <w:r>
              <w:rPr/>
              <w:t xml:space="preserve"> </w:t>
            </w:r>
            <w:br/>
            <w:r>
              <w:rPr/>
              <w:t xml:space="preserve"> За эти годы Николай повидал множество пожаров и чрезвычайных ситуаций, но есть случаи, которые ему никогда не забыть. Среди них он выделяет крушение поезда на Ичалковском переезде в 2006 году и лесные пожары 2010 года.</w:t>
            </w:r>
            <w:br/>
            <w:r>
              <w:rPr/>
              <w:t xml:space="preserve"> </w:t>
            </w:r>
            <w:br/>
            <w:r>
              <w:rPr/>
              <w:t xml:space="preserve"> В состязании по профессиональному мастерству Николай принимал участие шесть раз, и вот в 2019 году стал лучшим. «Благодаря своим тренерам по греко-римской борьбе, я по сей день держу себя в хорошей форме», -говорит лучший начальник караула.</w:t>
            </w:r>
            <w:br/>
            <w:r>
              <w:rPr/>
              <w:t xml:space="preserve"> </w:t>
            </w:r>
            <w:br/>
            <w:r>
              <w:rPr/>
              <w:t xml:space="preserve"> «На самом деле у него одни медали и грамоты. Он не любит похвалу. Он настоящий мужчина, и я горжусь им! Он всем помогает», - с восхищением говорит супруга Николая.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2025-05-13T11:55:06+03:00</dcterms:created>
  <dcterms:modified xsi:type="dcterms:W3CDTF">2025-05-13T11:55:06+03:00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