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18 июля исполняется 92 года со дня создания органов государственного пожарного надзора в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18 июля исполняется 92 года со дня создания органов государственного пожарного надзора в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июля 2019 года сотрудники Государственного пожарного надзора отмечают свой профессиональный праздник – сегодня этой службе исполняется 92 года. В этот день в 1927 году Всероссийским центральным исполнительным комитетом и Советом народных комиссаров было подписано «Положение об органах Государственного пожарного надзора в РСФСР». Однако, отдельные функции пожарного надзора стали появляться на Руси ещё в княжеские времена. В XV веке, во время царствования Василия Васильевича II Тёмного были подписаны указы о правилах использования открытого огня, изданы законы, карающие за поджог.</w:t>
            </w:r>
            <w:br/>
            <w:r>
              <w:rPr/>
              <w:t xml:space="preserve"> </w:t>
            </w:r>
            <w:br/>
            <w:r>
              <w:rPr/>
              <w:t xml:space="preserve"> Важной вехой в деятельности по охране от пожаров является издание царем Алексеем Михайловичем 30 апреля 1649 года «Наказа о градском благочинии». Уже этот документ содержал правила предупреждения пожаров, обязательные для всех. За их нарушение налагался штраф, а виновник пожара подвергался ссылке.</w:t>
            </w:r>
            <w:br/>
            <w:r>
              <w:rPr/>
              <w:t xml:space="preserve"> </w:t>
            </w:r>
            <w:br/>
            <w:r>
              <w:rPr/>
              <w:t xml:space="preserve"> Дальнейшее активное и поступательное развитие пожарной профилактики относится к периоду правления Петра I. Петр хорошо сознавал необходимость постоянного контроля за мерами обеспечения пожарной безопасности со стороны государственных чиновников. Мудрость выдающегося государственного деятеля заключалась в том, что он своими указами пожары предупреждал, а не ограничивался реагированием на уже случившиеся бедствия.</w:t>
            </w:r>
            <w:br/>
            <w:r>
              <w:rPr/>
              <w:t xml:space="preserve"> </w:t>
            </w:r>
            <w:br/>
            <w:r>
              <w:rPr/>
              <w:t xml:space="preserve"> Все эти годы система не стоит на месте, совершенствуются методы и подходы в организации надзорной деятельности, а также профилактической работы. Сегодня задача Госпожнадзора – сделать всё, чтобы пожар не возник.  Для этого специалисты надзорной деятельности регулярно проводят инспектирование объектов различных форм собственности, выявляют там нарушения требований пожарной безопасности и добиваются их устранения. Также сотрудники Госпожнадзора активно доводят правила безопасности до населения через средства массовой информации, на сходах граждан, во время подворовых обходов и других профилактических мероприятий.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2025-05-13T10:27:52+03:00</dcterms:created>
  <dcterms:modified xsi:type="dcterms:W3CDTF">2025-05-13T10:27:52+03:00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