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Баня парит, баня правит, а еще она горит!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Баня парит, баня правит, а еще она горит!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условиях высокой температуры и присутствия нагревательных элементов, в бане по каким-либо причинам может возникнуть пожар. В таком случае будет не так важно, сделана ваша баня полностью из дерева, или же она сделана на основе выведенных каменных стен. Без соответствующих охранно-пожарных сигнализаций и систем пожаротушения они выгорают буквально за 15 мин. Во избежание таких ситуаций сотрудники ГУ МЧС России по Республике Мордовия рекомендуют соблюдать элементарные правила эксплуатации: </w:t>
            </w:r>
            <w:br/>
            <w:r>
              <w:rPr/>
              <w:t xml:space="preserve"> </w:t>
            </w:r>
            <w:br/>
            <w:r>
              <w:rPr/>
              <w:t xml:space="preserve"> • Для строительства бани лучше привлечь специалистов, которые знают, как выполнить все работы грамотно. Так же они установят вам правильно печь, чтобы она не оказалась источником возгорания. </w:t>
            </w:r>
            <w:br/>
            <w:r>
              <w:rPr/>
              <w:t xml:space="preserve"> • У печи-каменки обязательно должны быть вертикальные стенки, которые должны быть изготовлены из прочного материала. </w:t>
            </w:r>
            <w:br/>
            <w:r>
              <w:rPr/>
              <w:t xml:space="preserve"> • Между стенкой бани и стенкой печи должна быть установлена перегородка из огнестойкого материала. </w:t>
            </w:r>
            <w:br/>
            <w:r>
              <w:rPr/>
              <w:t xml:space="preserve"> • На пол возле дверцы печи кладутся листы кровельной стали, а все трубы, примыкающие к кровле так же изолируются кровельной сталью либо азбестоцементом. </w:t>
            </w:r>
            <w:br/>
            <w:r>
              <w:rPr/>
              <w:t xml:space="preserve"> • устраивать один эвакуационный выход из помещений непосредственно наружу; </w:t>
            </w:r>
            <w:br/>
            <w:r>
              <w:rPr/>
              <w:t xml:space="preserve"> </w:t>
            </w:r>
            <w:br/>
            <w:r>
              <w:rPr/>
              <w:t xml:space="preserve"> Соблюдение этих мер </w:t>
            </w:r>
            <w:br/>
            <w:r>
              <w:rPr/>
              <w:t xml:space="preserve"> предосторожности предотвратит беду в вашем доме!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2025-05-13T14:49:27+03:00</dcterms:created>
  <dcterms:modified xsi:type="dcterms:W3CDTF">2025-05-13T14:49:27+03:00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