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в вузах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в вузах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отдела надзорной деятельности и профилактической работы Ковылкинского, Кадошкинского и Инсарского районов и пожарно-спасательной части №17 провели профилактические мероприятия в учебном корпусе Ковылкинского филиала МГУ имени Н.П. Огарева.  </w:t>
            </w:r>
            <w:br/>
            <w:r>
              <w:rPr/>
              <w:t xml:space="preserve"> </w:t>
            </w:r>
            <w:br/>
            <w:r>
              <w:rPr/>
              <w:t xml:space="preserve"> Целью этого мероприятий является отработка действий в случае внештатных ситуаций, связанных с возгораниями и другими чрезвычайными ситуациями, так как при хорошей натренированности ответственных лиц филиала, а также четкой координации принимаемых мер, можно защититься от последствий любой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По проведенной работе можно сделать вывод: сотрудники и обучающиеся были подготовлены к эвакуации, был объявлен порядок, направление движения и место сбора, в соответствии с планом эвакуации были открыты двери в направлении движения, люди выведены быстро, без паники, и собраны в предусмотренном планом эвакуации месте. 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сотрудники МЧС провели противопожарные инструктажи, проверили исправность системы автоматической пожарной сигнализации, оповещения и управления эвакуацией, а также готовность персонала к действиям в случае возникновения ЧС. Студенты имели возможность освежить свои знания о правилах безопасности жизнедеятельности, требованиях пожарной безопасности при проведении массовых мероприятий и причинах возникновения пожаров. Студентам подробно объяснили, почему их здание относится к объектам повышенной пожарной опасности, рассказали о наиболее частых причинах возникновения пожара, напомнили перечень профилактических мероприятий по предупреждению возникновения пожара. Кроме того, в рамках занятия сотрудники МЧС дали студентам практические советы по поведению на пожаре, а также ответили на возникшие в ходе занятия вопросы.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2025-05-13T03:39:02+03:00</dcterms:created>
  <dcterms:modified xsi:type="dcterms:W3CDTF">2025-05-13T03:39:02+03:00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