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Штормовое предупреждение!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Штормовое предупреждение!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 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 08 июня 2018 г. в ближайший час по республике и г. Саранск ожидается усиление северо-западного ветра с порывами 15-20 м/с. С сохранением в дневные часы.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Населению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 Рекомендации для населения при сильном ветре.</w:t>
            </w:r>
            <w:br/>
            <w:r>
              <w:rPr/>
              <w:t xml:space="preserve"> </w:t>
            </w:r>
            <w:br/>
            <w:r>
              <w:rPr/>
              <w:t xml:space="preserve"> Уберите хозяйственные вещи со двора и балконов, уберите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Машину поставьте в гараж, при отсутствии гаража машину следует парковать вдали от деревьев, а также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Находясь на улице, обходите рекламные щиты,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Избегайте деревьев и разнообразных сооружений повышенного риска (мостов, эстакад, трубопроводов, 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2025-05-13T06:35:58+03:00</dcterms:created>
  <dcterms:modified xsi:type="dcterms:W3CDTF">2025-05-13T06:35:58+03:00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