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Пожар опасен не только огнем</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Пожар опасен не только огнем</w:t>
            </w:r>
          </w:p>
        </w:tc>
      </w:tr>
      <w:tr>
        <w:trPr/>
        <w:tc>
          <w:tcPr>
            <w:vAlign w:val="center"/>
            <w:tcBorders>
              <w:bottom w:val="single" w:sz="6" w:color="fffffff"/>
            </w:tcBorders>
          </w:tcPr>
          <w:p>
            <w:pPr/>
            <w:r>
              <w:rPr/>
              <w:t xml:space="preserve"> </w:t>
            </w:r>
          </w:p>
        </w:tc>
      </w:tr>
      <w:tr>
        <w:trPr/>
        <w:tc>
          <w:tcPr/>
          <w:p>
            <w:pPr>
              <w:jc w:val="start"/>
            </w:pPr>
            <w:r>
              <w:rPr/>
              <w:t xml:space="preserve">Пожар может быть опасен не только огнем. Опасность могут представлять также и отравляющие вещества, которые выделяются при горении. Современные квартиры переполнены факторами, которые могут быть причиной отравления людей. Например, любой интерьер не обходится без мебели, которая практически вся изготовлена из ДСП. При сгорании данного материала происходит выделение большого количества отравляющих веществ. Для смертельного исхода порой достаточно сделать всего один вдох, так как в этих веществах присутствует более 20 сильнодействующих соединений.</w:t>
            </w:r>
            <w:br/>
            <w:r>
              <w:rPr/>
              <w:t xml:space="preserve"> </w:t>
            </w:r>
            <w:br/>
            <w:r>
              <w:rPr/>
              <w:t xml:space="preserve">  Синтетические ткани, полимеры, предметы бытовой химии, которые в избытке находятся в квартире, при сгорании также выделяют огромное количество ядовитых веществ. По статистике из десяти погибших семеро умирают именно от отравления угарным газом, причем в большинстве случаях во сне.</w:t>
            </w:r>
            <w:br/>
            <w:r>
              <w:rPr/>
              <w:t xml:space="preserve"> </w:t>
            </w:r>
            <w:br/>
            <w:r>
              <w:rPr/>
              <w:t xml:space="preserve">  Очень часто многие в бытовых целях используют самодельные электронагреватели. Связано это с тем, что приборы отопления со временем приходят в негодность, а делать капитальный ремонт достаточно дорого. Такое использование очень часто становится причиной пожара.</w:t>
            </w:r>
            <w:br/>
            <w:r>
              <w:rPr/>
              <w:t xml:space="preserve"> </w:t>
            </w:r>
            <w:br/>
            <w:r>
              <w:rPr/>
              <w:t xml:space="preserve">  Соблюдайте правила безопасности! Берегите себя и жизнь своих близких!</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2025-05-13T05:37:55+03:00</dcterms:created>
  <dcterms:modified xsi:type="dcterms:W3CDTF">2025-05-13T05:37:55+03:00</dcterms:modified>
</cp:coreProperties>
</file>

<file path=docProps/custom.xml><?xml version="1.0" encoding="utf-8"?>
<Properties xmlns="http://schemas.openxmlformats.org/officeDocument/2006/custom-properties" xmlns:vt="http://schemas.openxmlformats.org/officeDocument/2006/docPropsVTypes"/>
</file>