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На территории Республики Мордовия 03 декабря 2017 года прогнозируется комплекс неблагоприятных метеорологических явлений, связанных с налипанием мокрого снега, гололедом, гололедицы и снежных накатов.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·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· обеспечить доведение данной информации до населения, в том числе через средства массовой информации, разместить на официальных сайтах; · проинформировать руководителей сельскохозяйственных предприятий о возможности повреждения сельскохозяйственных культур; ·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· усилить контроль за обстановкой по линии дежурно-диспетчерских служб, обеспечить немедленное прохождение информации и докладов; · провести предупредительные мероприятия по снижению возможного ущерба от ЧС; ·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·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·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· Организовать круглосуточное дежурство аварийно-восстановительных бригад; · Усилить контроль за обстановкой по линии дежурно-диспетчерских служб, обеспечить немедленное прохождение информации и докладов; · Создать аварийный запас топлива для аварийно-восстановительных бригад.  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 Закройте окна.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 При получении информации о выпадении обильных осадков воздержитесь от поездок по городу на личном транспорте. Если Вам пришлось выйти на улицу, то в условиях снегопада и гололедицы будьте особенно осторожны при ходьбе, чтобы не упасть и не получить повреждений!</w:t>
            </w:r>
            <w:br/>
            <w:r>
              <w:rPr/>
              <w:t xml:space="preserve"> </w:t>
            </w:r>
            <w:br/>
            <w:r>
              <w:rPr/>
              <w:t xml:space="preserve"> Если обильные осадки застали Вас в личном транспорте на автодороге, перестройтесь в крайний правый ряд (на обочину) и, не прибегая к экстренному торможению, прекратите движение. Включите аварийные огни и переждите снегопад.</w:t>
            </w:r>
            <w:br/>
            <w:r>
              <w:rPr/>
              <w:t xml:space="preserve"> В условиях гололёда на трассе соблюдайте безопасный скоростной режим, также будьте очень осторожны при совершении манёвров на дороге!</w:t>
            </w:r>
            <w:br/>
            <w:r>
              <w:rPr/>
              <w:t xml:space="preserve"> </w:t>
            </w:r>
            <w:br/>
            <w:r>
              <w:rPr/>
              <w:t xml:space="preserve">  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2025-05-13T08:03:25+03:00</dcterms:created>
  <dcterms:modified xsi:type="dcterms:W3CDTF">2025-05-13T08:03:25+03:00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