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13.11.2017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13.11.2017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</w:t>
            </w:r>
            <w:br/>
            <w:r>
              <w:rPr/>
              <w:t xml:space="preserve"> </w:t>
            </w:r>
            <w:br/>
            <w:r>
              <w:rPr/>
              <w:t xml:space="preserve">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  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  </w:t>
            </w:r>
            <w:br/>
            <w:r>
              <w:rPr/>
              <w:t xml:space="preserve"> </w:t>
            </w:r>
            <w:br/>
            <w:r>
              <w:rPr/>
              <w:t xml:space="preserve"> 13 ноября облачно с прояснениями погода, временами осадки преимущественно в виде дождя. Ветер юго-западный 7-12 м/с, днем местами порывы 15-18 м/с. Температура воздуха ночью 0…+5°С, днем +2…+7°С. Давление 739 мм.рт.ст. Видимость в осадках 3-5 км.</w:t>
            </w:r>
            <w:br/>
            <w:r>
              <w:rPr/>
              <w:t xml:space="preserve"> </w:t>
            </w:r>
            <w:br/>
            <w:r>
              <w:rPr/>
              <w:t xml:space="preserve"> ОЯ: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НЯ: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             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0,1 прогнозируются происшествия, обусловленные авариями на автодорогах.</w:t>
            </w:r>
            <w:br/>
            <w:r>
              <w:rPr/>
              <w:t xml:space="preserve"> </w:t>
            </w:r>
            <w:br/>
            <w:r>
              <w:rPr/>
              <w:t xml:space="preserve"> Причинами дорожно-транспортных происшествий могут стать нарушение правил дорожного движения водителями транспортных средств, а также неблагоприятные метеорологические явления, которые могут привести к значительному ухудшению дорожных условий (мокрый снег).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ЧС, обусловленных авариями на автодорогах, возможно на автомобильных дорогах федерального значения: Саранск - Москва (М-5 «Урал»), подъезд к г. Саранск от а/д М-5 «Урал» (1Р-180), Саранск – Сурское - Ульяновск (1Р-178), Нижний Новгород - Саратов (1Р-158) в Зубово-Полянском, Лямбирском, Старошайговском, Краснослободском, Торбеевском, Атюрьевском, Рузаевском, Ромодановском, Чамзинском, Дубенском муниципальных районах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 0,3-0,4 прогнозируются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Причинами пожаров, в т.ч. приводящих к гибели людей, могут стать неосторожное обращение с огнем, в т.ч. курение в нетрезвом виде, нарушение правил устройства и эксплуатации газового, печного и электрооборудования.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пожаров наиболее вероятно в Ромодановском, Ичалковском, Рузаевском, Лямбирском, Кочкуровском, Краснослободском, Кочкуровском, Зубово-Полянском, Ковылкинском, Старошайговском, Ельниковском, Дубенском, Атюрьевском и Торбеевском муниципальных районах республики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   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 8(8342) 28-87-00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2025-05-13T09:44:08+03:00</dcterms:created>
  <dcterms:modified xsi:type="dcterms:W3CDTF">2025-05-13T09:44:08+03:00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