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Один утонувший, ещё одного ищут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Один утонувший, ещё одного ищут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прошедшие выходные дни зарегистрированы происшествия на водоёмах Мордовии. Утонул взрослый мужчина, и, с большой вероятностью, то же самое произошло с 7-летним мальчиком.</w:t>
            </w:r>
            <w:br/>
            <w:r>
              <w:rPr/>
              <w:t xml:space="preserve"> </w:t>
            </w:r>
            <w:br/>
            <w:r>
              <w:rPr/>
              <w:t xml:space="preserve">   15 июля 2017 года в Краснослободском районе на берегу реки Мокша возле села Тенишево в компании родственников отдыхал житель села Бобылевские Выселки 1976 года рождения. Как часто и бывает, употреблявшая спиртные напитки компания в какой-то момент потеряла его из вида. Стало очевидно, что купавшийся в реке человек не вышел на берег. Самостоятельные поиски результатов не дали. На место выехала водолазная группа Мордовской республиканской аварийно-спасательной службы. Обследование акватории осложнялось быстрым течением и скоплением топляка в русле реки. В итоге, после двух часов поисковых работ, тело мужчины было обнаружено на глубине 3,5 метров в 4 метрах от правого берега Мокши.</w:t>
            </w:r>
            <w:br/>
            <w:r>
              <w:rPr/>
              <w:t xml:space="preserve"> </w:t>
            </w:r>
            <w:br/>
            <w:r>
              <w:rPr/>
              <w:t xml:space="preserve">   16 июля 2017 года в Единую дежурно-диспетчерскую службу (ЕДДС) Зубово-Полянского района поступило сообщение о том, что пропал мальчик 2010 года рождения. Проживающий в городе Подольск ребёнок приехал вместе с матерью в дом в селе Каргашино для отдыха. Вскоре нашлись сверстники пропавшего, утверждающие, что видели, как тот упал с велосипеда в реку Вад во время проезда по мосту. Со слов детей, они попытались оказать тому помощь, но ничего не смогли сделать.</w:t>
            </w:r>
            <w:br/>
            <w:r>
              <w:rPr/>
              <w:t xml:space="preserve"> </w:t>
            </w:r>
            <w:br/>
            <w:r>
              <w:rPr/>
              <w:t xml:space="preserve">   В тот же день организованы поиски в обозначенном районе. Сотрудниками Государственной инспекции по маломерным судам проводится патрулирование на лодке, водолазная группа Мордовской республиканской аварийно-спасательной службы обследует дно реки. Средняя глубина составляет 1,5 метра, местами – больше. 17 июля поиски продолжились. К сожалению, существует большая вероятность того, что ребёнок утонул.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напоминает гражданам о необходимости соблюдения правил безопасности на водоёмах. Не оставляйте без присмотра несовершеннолетних и не заходите в воду в состоянии алкогольного опьянения! Телефон пожарно-спасательной службы –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2025-05-13T15:52:49+03:00</dcterms:created>
  <dcterms:modified xsi:type="dcterms:W3CDTF">2025-05-13T15:52:49+03:00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