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превыше всего!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превыше всего!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жилых домах не перегружайте электросеть, соблюдайте правила безопасности при курении. При эксплуатации печного отопления не перекаливайте печь, не оставляйте топящуюся печь без присмотра. </w:t>
            </w:r>
            <w:br/>
            <w:r>
              <w:rPr/>
              <w:t xml:space="preserve"> Особого внимания и контроля со стороны взрослых  требуют дети, не забывайте об этом, иначе трагедии не избежать! </w:t>
            </w:r>
            <w:br/>
            <w:r>
              <w:rPr/>
              <w:t xml:space="preserve"> Отдыхая на природе, не забывайте о мерах пожарной безопасности: тщательно тушите окурки и спички, не разводите костры, не выжигайте траву, не бросайте в лесу стеклянную посуду, не оставляйте промасленные или пропитанные бензином тряпки.  </w:t>
            </w:r>
            <w:br/>
            <w:r>
              <w:rPr/>
              <w:t xml:space="preserve"> Если, проезжая на автомобиле по загородной трассе, вы станете очевидцем лесного пожара, не будьте равнодушными, сообщите о пожаре в местную пожарную охрану. </w:t>
            </w:r>
            <w:br/>
            <w:r>
              <w:rPr/>
              <w:t xml:space="preserve"> Своевременное обнаружение лесного возгорания и принятие оперативных мер для его ликвидации позволит минимизировать тяжесть последствий и сохранить от огня жилые дома и материальные ценности. </w:t>
            </w:r>
            <w:br/>
            <w:r>
              <w:rPr/>
              <w:t xml:space="preserve"> Берегите себя и своих близких! </w:t>
            </w:r>
            <w:br/>
            <w:r>
              <w:rPr/>
              <w:t xml:space="preserve"> Помните: Ваша безопасность - в ваших руках!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2025-05-13T13:36:43+03:00</dcterms:created>
  <dcterms:modified xsi:type="dcterms:W3CDTF">2025-05-13T13:36:43+03:00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