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испугались молнии и спасли 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испугались молнии и спасли 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селе Николаевка Лямбирского района Мордовии мать и сын смогли самостоятельно потушить пожар в собственном доме. Он начался после удара молнии. Каким образом загорелась отделка в углу одной из комнат, точно сказать сложно. Рядом с очагом находилась входящая с улицы внутрь строения газовая труба. Возможно, это как-то связано с началом пожара. В любом случае, по словам хозяев, горение в помещении началось именно после раската грома на улице.</w:t>
            </w:r>
            <w:br/>
            <w:r>
              <w:rPr/>
              <w:t xml:space="preserve"> </w:t>
            </w:r>
            <w:br/>
            <w:r>
              <w:rPr/>
              <w:t xml:space="preserve">   80-летняя хозяйка дома и её 42-летний сын приступили к тушению с помощью воды и мокрой тряпки. С возгоранием удалось справиться оперативно, не допустив распространения огня в деревянном доме на значительную площадь. В итоге, повреждённая огнём площадь на потолке составила менее 1 кв.м.</w:t>
            </w:r>
            <w:br/>
            <w:r>
              <w:rPr/>
              <w:t xml:space="preserve"> </w:t>
            </w:r>
            <w:br/>
            <w:r>
              <w:rPr/>
              <w:t xml:space="preserve">   Помощь пожарных сельчанам не понадобилась. Пожар произошёл в ночь с 16 на 17 июля. О происшествии хозяйка дома сообщила в отдел надзорной деятельности 19 июля 2016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2025-05-13T14:47:46+03:00</dcterms:created>
  <dcterms:modified xsi:type="dcterms:W3CDTF">2025-05-13T14:47:46+03:00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