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"Город мастеров" для школьников от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"Город мастеров" для школьников от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Зубово-Полянском районе Мордовии прошло мероприятие для старшеклассников «Город мастеров». В районном доме культуры для учащихся школ района возможности своих профессий продемонстрировали сотрудники различных организаций – строители, медики, кондитеры, парикмахеры и многие другие. Цель мероприятия – помочь старшеклассникам выбрать будущую профессию.</w:t>
            </w:r>
            <w:br/>
            <w:r>
              <w:rPr/>
              <w:t xml:space="preserve"> </w:t>
            </w:r>
            <w:br/>
            <w:r>
              <w:rPr/>
              <w:t xml:space="preserve"> Сотрудники пожарно-спасательной части №14 продемонстрировали своё снаряжение и экипировку. Все желающие смогли надеть на время боевую одежду и попробовать в деле аварийно-спасательный инструмент.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2025-05-13T07:04:35+03:00</dcterms:created>
  <dcterms:modified xsi:type="dcterms:W3CDTF">2025-05-13T07:04:35+03:00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