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Конкурс рисунка к 25-летию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Конкурс рисунка к 25-летию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 25-летию МЧС России в Мордовии проводится республиканский конкурс детско-юношеского творчества. Его организовали Главное управление по Республике Мордовия, Министерство образования и ВДПО. Конкурс проводится на городском, районном и республиканском уровнях. Необходимая информация для желающих принять участие доведена до учебных заведений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Участники конкурса делятся на 3 возрастные группы: 6-10, 11-14 и 15-18 лет. Номинаций у конкурса 3: художественно-изобразительное, декоративно-прикладное творчество и технические виды творчества. Работы могут выполняться в любом жанре и стиле, с использованием различных материалов (карандаш, пастель, акварель, гуашь, декоративные материалы), могут сопровождаться стихами, пословицами и т.п.</w:t>
            </w:r>
            <w:br/>
            <w:r>
              <w:rPr/>
              <w:t xml:space="preserve"> </w:t>
            </w:r>
            <w:br/>
            <w:r>
              <w:rPr/>
              <w:t xml:space="preserve"> Победители конкурса получат призы, а их работы будут выставлены на торжественном мероприятии, посвящённом 25-летию МЧС России. Планируется, что оно пройдёт в одном из театров Саранска накануне Дня спасателя 25 декабря.</w:t>
            </w:r>
            <w:br/>
            <w:r>
              <w:rPr/>
              <w:t xml:space="preserve"> </w:t>
            </w:r>
            <w:br/>
            <w:r>
              <w:rPr/>
              <w:t xml:space="preserve"> Контактный телефон для желающих принять участие в конкурсе  в Мордовском республиканском отделении ВДПО – 8(8342)37-20-00.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2025-05-13T03:43:21+03:00</dcterms:created>
  <dcterms:modified xsi:type="dcterms:W3CDTF">2025-05-13T03:43:21+03:00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