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въезде в Саранск посажена Аллея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въезде в Саранск посажена Аллея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Продолжается акция «25 деревьев в 25 районах Мордовии к 25-летию МЧС России». Активное участие в ней приняли сотрудники пожарно-спасательной части №3, охраняющей Пролетарский район городского округа Саранск.</w:t>
            </w:r>
            <w:br/>
            <w:r>
              <w:rPr/>
              <w:t xml:space="preserve"> </w:t>
            </w:r>
            <w:br/>
            <w:r>
              <w:rPr/>
              <w:t xml:space="preserve">   По согласованию с администрацией района было выбрано очень удачное место для закладки Аллеи пожарных. Саженцы берёзы также предоставила администрация. Теперь они высажены на улице Победы на въезде в Саранск со стороны населённого пункта Берсеневка. Ещё на подъезде к городу это место хорошо видно издалека, и уже ближайшей весной взгляд горожан и гостей столицы Мордовии будет радовать зелень молодых берёз.</w:t>
            </w:r>
            <w:br/>
            <w:r>
              <w:rPr/>
              <w:t xml:space="preserve"> </w:t>
            </w:r>
            <w:br/>
            <w:r>
              <w:rPr/>
              <w:t xml:space="preserve">   Сотрудники пожарно-спасательной части №3 решили не останавливаться на цифре 25, но и отступать от неё одновременно. И высадили два ряда деревьев, по 25 саженцев в каждом. Чтобы молодые берёзы лучше укоренились, их обильно полили водой.</w:t>
            </w:r>
            <w:br/>
            <w:r>
              <w:rPr/>
              <w:t xml:space="preserve"> </w:t>
            </w:r>
            <w:br/>
            <w:r>
              <w:rPr/>
              <w:t xml:space="preserve">   «Надеюсь, что все деревья примутся, - говорит начальник части Дмитрий Жигунов, - но если некоторые засохнут, это не беда, в следующем году на их место  подсадим другие саженцы».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2025-05-13T07:57:46+03:00</dcterms:created>
  <dcterms:modified xsi:type="dcterms:W3CDTF">2025-05-13T07:57:46+03:00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