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Антитеррористическое учение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Антитеррористическое учение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В период с 16 по 22 сентября 2015 года. Оперативный штаб в Республике Мордовия провел плановое антитеррористическое учение по отработке вопросов противодействия террористическим угрозам на объекте общественного автомобильного транспорта на территории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 На первом этапе учения, 16 - 21 сентября т.г., оценивались состояние системы антитеррористической защищенности объектов общественного автомобильного транспорта г.о. Саранск и принимаемые руководством меры по ее усилению в случае угрозы совершения теракта.</w:t>
            </w:r>
            <w:br/>
            <w:r>
              <w:rPr/>
              <w:t xml:space="preserve"> </w:t>
            </w:r>
            <w:br/>
            <w:r>
              <w:rPr/>
              <w:t xml:space="preserve">   На следующем этапе, 22 сентября т.г., в соответствии с замыслом,  условные террористы, представляющие одну из «террористических организаций» осуществляют звонок на номер дежурного УФСБ, выдвигают требования к органам власти Российской Федерации и высказывают угрозу совершения взрывов на территории г.о. Саранск в случае их невыполнения.</w:t>
            </w:r>
            <w:br/>
            <w:r>
              <w:rPr/>
              <w:t xml:space="preserve"> </w:t>
            </w:r>
            <w:br/>
            <w:r>
              <w:rPr/>
              <w:t xml:space="preserve">   В 10 часов 00 минут условные террористы осуществляют подрыв автобуса, следовавшего по одному из маршрутов.</w:t>
            </w:r>
            <w:br/>
            <w:r>
              <w:rPr/>
              <w:t xml:space="preserve"> </w:t>
            </w:r>
            <w:br/>
            <w:r>
              <w:rPr/>
              <w:t xml:space="preserve">   В целях локализации последствий теракта к месту его совершения незамедлительно направляются оперативно-следственные подразделения правоохранительных органов, аварийные экстренные службы, бригады скорой медицинской помощи.</w:t>
            </w:r>
            <w:br/>
            <w:r>
              <w:rPr/>
              <w:t xml:space="preserve"> </w:t>
            </w:r>
            <w:br/>
            <w:r>
              <w:rPr/>
              <w:t xml:space="preserve">   В рамках проведения первичного осмотра места происшествия обнаружены следы преступления, свидетельствующие о его террористической направленности.</w:t>
            </w:r>
            <w:br/>
            <w:r>
              <w:rPr/>
              <w:t xml:space="preserve"> </w:t>
            </w:r>
            <w:br/>
            <w:r>
              <w:rPr/>
              <w:t xml:space="preserve">   В 10 часов 15 минут оперативному дежурному УФСБ России по РМ поступает повторный телефонный звонок неизвестного, ранее выдвинувшего требования и угрозу совершения взрыва. В ходе разговора «преступник» взял ответственность за произведенный взрыв маршрутного автобуса на себя и выдвинул угрозы совершения взрывов на территории г.о. Саранск в случае невыполнения требований.</w:t>
            </w:r>
            <w:br/>
            <w:r>
              <w:rPr/>
              <w:t xml:space="preserve"> </w:t>
            </w:r>
            <w:br/>
            <w:r>
              <w:rPr/>
              <w:t xml:space="preserve">   В целях пресечения террористического акта, минимизации его последствий и защиты жизненно важных интересов личности, общества и государства после обсуждения сложившейся ситуации на экстренном заседании руководителем Оперативного штаба в Республике Мордовия – начальником УФСБ России по РМ генерал-майором Кирилловым С.А. было принято решение о проведении контртеррористической операции на территории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 В ходе оперативно-разыскных мероприятий сотрудниками ГИБДД совместно с сотрудниками ОМОН МВД по Республике Мордовия обнаружена группа «террористов», которая осуществила захват автобуса и следовавших в нем пассажиров. Силами ДПС и ОМОН осуществлено блокирование «террористов» в автобусе на ул. Строительной.</w:t>
            </w:r>
            <w:br/>
            <w:r>
              <w:rPr/>
              <w:t xml:space="preserve"> </w:t>
            </w:r>
            <w:br/>
            <w:r>
              <w:rPr/>
              <w:t xml:space="preserve">   В зоне КТО проводился комплекс мероприятий, направленный на освобождение заложников, нейтрализацию «террористов», поиск их пособников, установление «преступников».</w:t>
            </w:r>
            <w:br/>
            <w:r>
              <w:rPr/>
              <w:t xml:space="preserve"> </w:t>
            </w:r>
            <w:br/>
            <w:r>
              <w:rPr/>
              <w:t xml:space="preserve">   В ходе спецоперации по освобождению «заложников» условно уничтожен один и задержано два «террориста». Среди сотрудников правоохранительных органов и граждан, удерживаемых в «заложниках», пострадавших нет. В результате успешно проведенной спецоперации все «заложники» были освобождены, «террористы» – нейтрализованы.</w:t>
            </w:r>
            <w:br/>
            <w:r>
              <w:rPr/>
              <w:t xml:space="preserve"> </w:t>
            </w:r>
            <w:br/>
            <w:r>
              <w:rPr/>
              <w:t xml:space="preserve">   В ходе учения особое внимание было уделено повышению уровня готовности личного состава правоохранительных органов к реагированию на террористические угрозы, в том числе в период подготовки и проведения Чемпионата мира по футболу 2018 года, отработке порядка установления уровня террористической опасности, предусматривающих принятие дополнительных мер по обеспечению безопасности личности общества и государства, проверке уровня профессиональной подготовки руководящего состава ведомств, представленных в Оперативном штабе в Республике Мордовия, к организации действий подчиненных сил и средств и управлению ими в условиях возникновения угрозы или совершения террористического акта на объекте общественного автомобильного 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На заключительном этапе учения подведены итоги, выработаны рекомендации по повышению эффективности системы мер антитеррористической защищенности объектов 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Управление ФСБ России по Республике Мордовия обращает внимание жителей республики на необходимость повышения бдительности, особенно в период проведения праздничных или спортивных массовых мероприятий (футбольных матчей, кроссов и др. Не оставляйте без внимания бесхозные предметы (сумки, пакеты, коробки и др.), оставленные на остановках, в автобусах, троллейбусах, поездах, на стадионах, рынках, магазинах и других  местах массового пребывания граждан.</w:t>
            </w:r>
            <w:br/>
            <w:r>
              <w:rPr/>
              <w:t xml:space="preserve"> </w:t>
            </w:r>
            <w:br/>
            <w:r>
              <w:rPr/>
              <w:t xml:space="preserve">   Обо всех случаях обнаружения подозрительных лиц и оставленных без присмотра автомобилей, вещей и предметов, особенно в период проведения массовых мероприятий (митингов, демонстраций, шествий, спортивных соревнований и т.п.) просим своевременно сообщать по телефонам УФСБ – 28-28-28, 28-88-88, МВД – 47-77-71 или  02 (112). Помните, что активная гражданская позиция, грамотные действия каждого из нас помогут сохранить жизнь и здоровье наших граждан.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2025-05-13T08:15:19+03:00</dcterms:created>
  <dcterms:modified xsi:type="dcterms:W3CDTF">2025-05-13T08:15:19+03:00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