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Первый урок - урок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Первый урок - урок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 сентября – «День знаний», а знание правил безопасности – одно из самых важных для человека в любом возрасте.</w:t>
            </w:r>
            <w:br/>
            <w:r>
              <w:rPr/>
              <w:t xml:space="preserve"> </w:t>
            </w:r>
            <w:br/>
            <w:r>
              <w:rPr/>
              <w:t xml:space="preserve">   Именно поэтому накануне 1 сентября 2015 года ГУ МЧС России по Республике Мордовия и Министерство образования Республики Мордовия подготовили совместные организационные указания по проведению Месячника безопасности детей, который включает в себя и мероприятия, проводимые 1 сентября.</w:t>
            </w:r>
            <w:br/>
            <w:r>
              <w:rPr/>
              <w:t xml:space="preserve"> </w:t>
            </w:r>
            <w:br/>
            <w:r>
              <w:rPr/>
              <w:t xml:space="preserve">   В ГУ МЧС России по Республике Мордовия был составлен план участия личного состава в мероприятиях, проводимых в рамках «Дня знаний». Таким образом, за многими школами республики были закреплены сотрудники МЧС, которые пришли туда не только для обеспечения пожарной безопасности, но и для проведения профилактических мероприятий. В других школах педагоги своими силами напомнили детям о правилах безопасного поведения.</w:t>
            </w:r>
            <w:br/>
            <w:r>
              <w:rPr/>
              <w:t xml:space="preserve"> </w:t>
            </w:r>
            <w:br/>
            <w:r>
              <w:rPr/>
              <w:t xml:space="preserve">   Профилактические мероприятия важно проводить в самом начале учебного года в целях повышения безопасности детей, восстановления у них после школьных каникул навыков безопасного поведения на дорогах и в транспорте, а также адекватных действий при угрозе и возникновении опасных 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Профилактические мероприятия в рамках Месячника безопасности детей будут продолжаться в течение сентября.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2025-05-13T06:47:35+03:00</dcterms:created>
  <dcterms:modified xsi:type="dcterms:W3CDTF">2025-05-13T06:47:35+03:00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