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производственном помещении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производственном помещении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августа 2015 г. в 18 часов 38 минут в пожарно-спасательную службу городского округа Саранск поступило сообщение о пожаре в Ленинском районе. На улице Осипенко, 8 горело одноэтажное производственное помещение. Очаг пожара находился в цехе по производству мягкой мебели. Персонал поздно заметил возгорание. Судя по развитию пожара, он возник за 15-20 минут до момента обнаружения и сообщения в оперативные службы. Из-за этого обстоятельства огонь распространился на значительную площадь уже к моменту прибытия сотрудников МЧС. Также работу осложняла большая горючая загрузка объекта.</w:t>
            </w:r>
            <w:br/>
            <w:r>
              <w:rPr/>
              <w:t xml:space="preserve"> </w:t>
            </w:r>
            <w:br/>
            <w:r>
              <w:rPr/>
              <w:t xml:space="preserve"> Существовала реальная угроза распространения огня на расположенный поблизости цех по производству картонных изделий. Цех был наполнен готовой продукцией и его возгорание могло привести к значительным материальным потерям. Огонь уже начал распространяться и на него, частично повредив подсобное помещение. Однако, дальнейшее развитие пожара было остановлено.</w:t>
            </w:r>
            <w:br/>
            <w:r>
              <w:rPr/>
              <w:t xml:space="preserve"> </w:t>
            </w:r>
            <w:br/>
            <w:r>
              <w:rPr/>
              <w:t xml:space="preserve"> На месте происшествия от ГУ МЧС России по Республике Мордовия работали 8 автоцистерн, 2 штабных автомобиля, 1 автолестница и 1 аварийно-спасательный автомобиль с личным составом, всего 44 человека.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уничтожена кровля, повреждена внутренняя отделка и имущество внутри производственных цехов на общей площади 490 кв.м.</w:t>
            </w:r>
            <w:br/>
            <w:r>
              <w:rPr/>
              <w:t xml:space="preserve"> </w:t>
            </w:r>
            <w:br/>
            <w:r>
              <w:rPr/>
              <w:t xml:space="preserve"> Убыток и причина пожара устанавливаются.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2025-05-13T08:06:30+03:00</dcterms:created>
  <dcterms:modified xsi:type="dcterms:W3CDTF">2025-05-13T08:06:30+03:00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