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16.07.2015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16.07.2015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6.00 (мск.) 16.07.2015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территории Республики Мордовия пожаров не зарегистрировано (аналогично по сравнению с периодом прошлого года). Пострадавших нет (аналогично по сравнению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водных бассейнах происшествий не произошло (уменьшение на 1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привлекались 1 раз (аналогично по сравнению с периодом прошлого года). Пострадал 1 человек (уменьшение на 1 человека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       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       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       Метеорологическая обстановка:      </w:t>
            </w:r>
            <w:br/>
            <w:r>
              <w:rPr/>
              <w:t xml:space="preserve"> </w:t>
            </w:r>
            <w:br/>
            <w:r>
              <w:rPr/>
              <w:t xml:space="preserve">        </w:t>
            </w:r>
            <w:br/>
            <w:r>
              <w:rPr/>
              <w:t xml:space="preserve"> </w:t>
            </w:r>
            <w:br/>
            <w:r>
              <w:rPr/>
              <w:t xml:space="preserve">         16 июля переменная облачность, местами небольшой кратковременный дождь. Ветер северо-западный 5-10 м/с. Температура воздуха ночью +12…+17°С, днем +18…+23°С. Давление 742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ОЯ: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  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                                                                                                                                          Дополнительная информация</w:t>
            </w:r>
            <w:br/>
            <w:r>
              <w:rPr/>
              <w:t xml:space="preserve"> </w:t>
            </w:r>
            <w:br/>
            <w:r>
              <w:rPr/>
              <w:t xml:space="preserve">        По данным космического мониторинга на территории Республики Мордовия термоточек не зарегистрировано (аналогично по сравнению с аналогичным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       Подразделения ГПС на территории Республики Мордовия на тушение травы не привлекались (уменьшение на 2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  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и аварий на объектах ЖКХ не произошло (аналогично по сравнению с 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2025-05-13T04:25:44+03:00</dcterms:created>
  <dcterms:modified xsi:type="dcterms:W3CDTF">2025-05-13T04:25:44+03:00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