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многоэтажном доме без жертв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многоэтажном доме без жертв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6 июня 2015 года в 21 час 32 минуты в пожарно-спасательную службу городского округа Саранск поступило сообщение о пожаре в девятиэтажном кирпичном жилом доме №44 на улице Московская.</w:t>
            </w:r>
            <w:br/>
            <w:r>
              <w:rPr/>
              <w:t xml:space="preserve"> </w:t>
            </w:r>
            <w:br/>
            <w:r>
              <w:rPr/>
              <w:t xml:space="preserve">   К моменту прибытия первых пожарных подразделений происходило открытое горение балкона на пятом этаже. Со слов соседей, в квартире находился человек. Поэтому, огнеборцы в первую очередь направили силы на его эвакуацию. Мужчина 1985 года рождения получил отравление угарным газом, ожоги верхних дыхательных путей, термические ожоги I-IIстепени. Но, самое главное, была спасена его жизнь. Кроме того, пламя и, особенно, распространявшийся дым создавали угрозу жителям и других квартир подъезда. Поэтому, созданные звенья газодымозащиты эвакуировали из подъезда ещё 20 человек, 5 из которых – дети.</w:t>
            </w:r>
            <w:br/>
            <w:r>
              <w:rPr/>
              <w:t xml:space="preserve"> </w:t>
            </w:r>
            <w:br/>
            <w:r>
              <w:rPr/>
              <w:t xml:space="preserve">   В ходе тушения огня удалось не допустить распространения его на соседние балконы, а также внутрь здания. В результате пожара уничтожена внутренняя отделка стен и потолка балкона, расположенное на балконе имущество.</w:t>
            </w:r>
            <w:br/>
            <w:r>
              <w:rPr/>
              <w:t xml:space="preserve"> </w:t>
            </w:r>
            <w:br/>
            <w:r>
              <w:rPr/>
              <w:t xml:space="preserve">   Убыток и причина пожара устанавливаются.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2025-05-13T06:38:31+03:00</dcterms:created>
  <dcterms:modified xsi:type="dcterms:W3CDTF">2025-05-13T06:38:31+03:00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