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Отстояли шестиквартирный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Отстояли шестиквартирный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апреля 2015 год в 6 часов 27 минут в Единую дежурно-диспетчерскую службу (ЕДДС) Рузаевского района Республики Мордовия поступило сообщение о пожаре в районном центре. Оказавшийся поблизости прохожий заметил, как из окна шестиквартирного, деревянного, одноэтажного дома №22 на улице Суворова идёт дым.</w:t>
            </w:r>
            <w:br/>
            <w:r>
              <w:rPr/>
              <w:t xml:space="preserve"> </w:t>
            </w:r>
            <w:br/>
            <w:r>
              <w:rPr/>
              <w:t xml:space="preserve">   Из-за позднего обнаружения пожара, к моменту прибытия сотрудников МЧС наблюдалось открытое горение. Учитывая то, что в деревянном строении огонь распространяется с большой скоростью, существовала реальная угроза уничтожения всего дома. Однако, огнеборцам удалось локализовать пламя в пределах одной квартиры.</w:t>
            </w:r>
            <w:br/>
            <w:r>
              <w:rPr/>
              <w:t xml:space="preserve"> </w:t>
            </w:r>
            <w:br/>
            <w:r>
              <w:rPr/>
              <w:t xml:space="preserve">   В ходе тушения пожара в горевшей квартире у двери в сидячем положении был обнаружен труп мужчины. Погибший оказался мужчиной 1944 года рождения, который снимал квартиру. Проживал один. Со слов соседей вёл аморальный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  В результате пожара повреждена квартира и часть кровли дома, уничтожено имущество в квартире.</w:t>
            </w:r>
            <w:br/>
            <w:r>
              <w:rPr/>
              <w:t xml:space="preserve"> </w:t>
            </w:r>
            <w:br/>
            <w:r>
              <w:rPr/>
              <w:t xml:space="preserve">   Убыток и причина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2025-05-13T03:58:07+03:00</dcterms:created>
  <dcterms:modified xsi:type="dcterms:W3CDTF">2025-05-13T03:58:07+03:00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