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Республики Мордовия на 23.01.2015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Республики Мордовия на 23.01.2015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Прогноз ЧС        Прогноз возникновения ЧС природного характера       Чрезвычайные ситуации природного характера не прогнозируются.               Метеорологическая обстановка:                  23 января переменная облачность, без осадков. Ветер южный 2-7 м/с. Температура воздуха ночью -25…-20°С, днем -17…-12°С. Давление 759 мм.рт.ст. Видимость хорошая. На отдельных участках дорог гололедица, снежный накат.</w:t>
            </w:r>
            <w:br/>
            <w:r>
              <w:rPr/>
              <w:t xml:space="preserve"> </w:t>
            </w:r>
            <w:br/>
            <w:r>
              <w:rPr/>
              <w:t xml:space="preserve">              </w:t>
            </w:r>
            <w:br/>
            <w:r>
              <w:rPr/>
              <w:t xml:space="preserve"> </w:t>
            </w:r>
            <w:br/>
            <w:r>
              <w:rPr/>
              <w:t xml:space="preserve">        Опасные явления: не прогнозируются.        Неблагоприятные явления: не прогнозируются.              С вероятностью (0,2) прогнозируется возникновение ЧС, обусловленных авариями на автодорогах. Причиной возникновения ЧС может стать:</w:t>
            </w:r>
            <w:br/>
            <w:r>
              <w:rPr/>
              <w:t xml:space="preserve"> </w:t>
            </w:r>
            <w:br/>
            <w:r>
              <w:rPr/>
              <w:t xml:space="preserve"> - увеличение количество состава парка автотранспортных средств;</w:t>
            </w:r>
            <w:br/>
            <w:r>
              <w:rPr/>
              <w:t xml:space="preserve"> </w:t>
            </w:r>
            <w:br/>
            <w:r>
              <w:rPr/>
              <w:t xml:space="preserve"> - выезд на полосу встречного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обгона;</w:t>
            </w:r>
            <w:br/>
            <w:r>
              <w:rPr/>
              <w:t xml:space="preserve"> </w:t>
            </w:r>
            <w:br/>
            <w:r>
              <w:rPr/>
              <w:t xml:space="preserve"> - превышение установленной скорости движения;</w:t>
            </w:r>
            <w:br/>
            <w:r>
              <w:rPr/>
              <w:t xml:space="preserve"> </w:t>
            </w:r>
            <w:br/>
            <w:r>
              <w:rPr/>
              <w:t xml:space="preserve"> - сознательное пренебрежение водителей и пешеходов правилами дорожного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- неблагоприятные метеорологические явления (гололед, снежный накат, заносы на дорогах).</w:t>
            </w:r>
            <w:br/>
            <w:r>
              <w:rPr/>
              <w:t xml:space="preserve"> </w:t>
            </w:r>
            <w:br/>
            <w:r>
              <w:rPr/>
              <w:t xml:space="preserve"> Особую опасность представляют  участки дорог, проходящих около школьных и других учебных заведений, так как вблизи данных учреждений основную часть пешеходов составляют дети.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ЧС, обусловленных авариями на автодорогах, возможно на всех автомобильных дорогах как федерального значения: Саранск - Москва (М-5 «Урал»), Саранск – Сурское - Ульяновск (1Р-178), Нижний Новгород - Саратов (1Р-158), так и регионального значения.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их возникновения прогнозируется в Зубово-Полянском районе на участке федеральной трассы М-5 «Урал» с 419 по 466 км, в Краснослободском, Атюрьевском, Старошайговском и Торбеевском районах на автотрассе 1Р-180 «Подъезд к г.Саранск от а/д М-5 «Урал», в Чамзинском и Ромодановском районах на автодороге 1Р-178 «Саранск-Сурское-Ульяновск» с 23 по 68 км, в Рузаевском и Ковылкинском районах на автотрассе Рузаевка – Ковылкино-Торбеево, в Лямбирском районе на участке автотрассы 1Р-158 «Нижний Новгород-Саранск-Саратов» с 253 по 293 км и всех участках республиканской сети автодорог, замкнутых на г.о. Саранск, где наблюдается высокая интенсивность движения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      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ситуации, обусловленные пожарами в зданиях сельскохозяйственного, административного, учебно-воспитательного, социального, культурно-досугового назначения, предприятий торговли и здравоохранения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 вероятностью 0,3-0,4 прогнозируются техногенные пожары, в том числе бытовые пожары с гибелью 2 человек и более, относящихся к происшествиям.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пожаров, в т.ч. приводящие к гибели людей, могут стать:</w:t>
            </w:r>
            <w:br/>
            <w:r>
              <w:rPr/>
              <w:t xml:space="preserve"> </w:t>
            </w:r>
            <w:br/>
            <w:r>
              <w:rPr/>
              <w:t xml:space="preserve"> - замыкание или неисправность электропроводки;</w:t>
            </w:r>
            <w:br/>
            <w:r>
              <w:rPr/>
              <w:t xml:space="preserve"> </w:t>
            </w:r>
            <w:br/>
            <w:r>
              <w:rPr/>
              <w:t xml:space="preserve"> - использование неисправных электроприборов или использование приборов с мощностью большей, чем позволяет сеть;</w:t>
            </w:r>
            <w:br/>
            <w:r>
              <w:rPr/>
              <w:t xml:space="preserve"> </w:t>
            </w:r>
            <w:br/>
            <w:r>
              <w:rPr/>
              <w:t xml:space="preserve"> - неисправность печного или газового оборудования;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огнем.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вероятность взрывов бытового газа в частных домах из-за нарушения правил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техногенных пожаров наиболее вероятно в г.о. Саранск, Атюрьевском, Рузаевском, Ичалковском, Краснослободском, Дубенском, Ковылкинском, Темниковском, Зубово-Полянском, Ардатовском, Ельниковском, Старошайговском, Торбеевском муниципальных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                                                 </w:t>
            </w:r>
            <w:br/>
            <w:r>
              <w:rPr/>
              <w:t xml:space="preserve"> </w:t>
            </w:r>
            <w:br/>
            <w:r>
              <w:rPr/>
              <w:t xml:space="preserve"> С правилами поведения населения при ЧС можно ознакомится на сайте: http://www.culture.mchs.gov.ru/    "Телефон доверия" ГУ МЧС России по РМ 8(8342) 35-65-57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2025-05-13T15:58:26+03:00</dcterms:created>
  <dcterms:modified xsi:type="dcterms:W3CDTF">2025-05-13T15:58:26+03:00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