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Пьяный не заметил, как устроил пожар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Пьяный не заметил, как устроил пожар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8 января 2015 года в 16 часов 39 минут в Единую дежурно-диспетчерскую службу (ЕДДС) Ковылкинского района поступило сообщение о пожаре в городе Ковылкино на улице Желябова. Жительница пятиэтажного жилого дома сообщила, что заметила дым в квартире на первом этаже. На вызов выехали две автоцистерны и автолестница из пожарной части №17.</w:t>
            </w:r>
            <w:br/>
            <w:r>
              <w:rPr/>
              <w:t xml:space="preserve"> </w:t>
            </w:r>
            <w:br/>
            <w:r>
              <w:rPr/>
              <w:t xml:space="preserve">   Когда сотрудники МЧС попали в квартиру, там тлело и дымилось кресло. Потушить его не составило труда небольшим количеством воды. Выяснилось, что причиной пожара стала неосторожность при курении находившегося в состоянии алкогольного опьянения хозяина квартиры. При этом, пенсионер 1950 года рождения получил ожоги бедра и предплечья II, III степени.</w:t>
            </w:r>
            <w:br/>
            <w:r>
              <w:rPr/>
              <w:t xml:space="preserve"> </w:t>
            </w:r>
            <w:br/>
            <w:r>
              <w:rPr/>
              <w:t xml:space="preserve">   Последствия курения в состоянии алкогольного опьянения могли быть и гораздо хуже, случись пожар в ночное время, когда соседи спали бы. ГУ МЧС России по Республике Мордовия напоминает – огонь не прощает неосторожного с ним обращения!</w:t>
            </w:r>
            <w:br/>
            <w:r>
              <w:rPr/>
              <w:t xml:space="preserve"> </w:t>
            </w:r>
            <w:br/>
            <w:r>
              <w:rPr/>
              <w:t xml:space="preserve">   Если вы стали свидетелем пожара, сообщайте об этом в пожарную охрану по номерам телефонов «01», «101» (со стационарного) или «101», «112» (с мобильного).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2025-05-13T15:50:01+03:00</dcterms:created>
  <dcterms:modified xsi:type="dcterms:W3CDTF">2025-05-13T15:50:01+03:00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