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Пенсионерку спасли, огонь остановили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Пенсионерку спасли, огонь остановили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28 ноября 2014 года в 19 часов 26 минут в Единую дежурно-диспетчерскую службу (ЕДДС) Рузаевского района Республики Мордовия поступило сообщение о пожаре. Со слов жительницы дома на ул. 40 лет Победы №3«в» районного центра, из соседней квартиры шёл дым. Сотрудники пожарной части №4 незамедлительно прибыли на вызов. В квартире на последнем этаже пятиэтажного кирпичного дома горела открытым пламенем стиральная машина.</w:t>
            </w:r>
            <w:br/>
            <w:r>
              <w:rPr/>
              <w:t xml:space="preserve">   Из квартиры сотрудники МЧС эвакуировали её хозяйку – пенсионерку 1939 года рождения. «Огонь пожарным удалось затушить быстро, не допустив его распространения на значительную площадь, - говорит зам. начальника отдела надзорной деятельности Рузаевского района Андрей Крайнов. - В результате пожара повреждена только стиральная машина. Остальное имущество в квартире спасено.»</w:t>
            </w:r>
            <w:br/>
            <w:r>
              <w:rPr/>
              <w:t xml:space="preserve">   Наиболее вероятной причиной пожара стала зажжённая свеча, оставленная без присмотра на стиральной машине. Видимо, в какой-то момент именно от неё началось тление, а затем и горение пластиковых элементов стиральной машины.</w:t>
            </w:r>
            <w:br/>
            <w:r>
              <w:rPr/>
              <w:t xml:space="preserve">   В связи с этим ГУ МЧС России по Республике Мордовия обращается к гражданам – ни в коем случае не оставляйте без присмотра в квартире открытый огонь, даже такой небольшой, как у свечи или лампады.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2025-05-13T10:44:36+03:00</dcterms:created>
  <dcterms:modified xsi:type="dcterms:W3CDTF">2025-05-13T10:44:36+03:00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