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16.11.2014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Мордовия 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I. Организованных работ</w:t>
            </w:r>
            <w:r>
              <w:rPr/>
              <w:t xml:space="preserve"> по реагированию по тушению 3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II. Приняты меры по ликвидации последствий:</w:t>
            </w:r>
            <w:r>
              <w:rPr/>
              <w:t xml:space="preserve">     </w:t>
            </w:r>
            <w:br/>
            <w:r>
              <w:rPr/>
              <w:t xml:space="preserve"> </w:t>
            </w:r>
            <w:br/>
            <w:r>
              <w:rPr/>
              <w:t xml:space="preserve">      - Ельниковский район, н.п. Ельники, ул. Самолькина. Произошло загорание жилого дома, бани.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    - Темниковский район, н.п. Темников, ул. Н.  Куйбышева, д.48. Произошло загорание бани. 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    -  Ельниковский район, н.п. Ельники. Произошло загорание бани. 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III. На контроле находятся 0 чрезвычайных ситуаций: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-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 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Информационные материалы подготовлены </w:t>
            </w:r>
            <w:r>
              <w:rPr>
                <w:b w:val="1"/>
                <w:bCs w:val="1"/>
                <w:i w:val="1"/>
                <w:iCs w:val="1"/>
              </w:rPr>
              <w:t xml:space="preserve">ЦУКС МЧС России по РМ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2025-05-13T10:12:02+03:00</dcterms:created>
  <dcterms:modified xsi:type="dcterms:W3CDTF">2025-05-13T10:12:02+03:00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