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19.06.2014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19.06.2014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 Прогноз ЧС         Прогноз возникновения ЧС природного характера        Чрезвычайные ситуации природного характера не прогнозируются.               Метеорологическая обстановка:         19 июня переменная облачность, местами слабый кратковременный дождь. Ветер северо-западный 5-10 м/с. Температура воздуха ночью +3…+8°С, днем +13…+18°С. Давление 737 мм.рт.ст.. Видимость хорошая.  </w:t>
            </w:r>
            <w:br/>
            <w:r>
              <w:rPr/>
              <w:t xml:space="preserve">        Опасные явления: не прогнозируются.        Неблагоприятные явления: не прогнозируются.        Техногенные чрезвычайные ситуации, обусловленные авариями на автодорогах, в июне не прогнозируются.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стать: несоответствие скорости конкретным дорожным условиям, управление автотранспортом в нетрезвом виде, выезд на полосу встречного движения, метеорологические явления (сильный ветер).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Наибольшая вероятность (0,3-0,4) их возникновения прогнозируется в Рузаевском районе на автодорогах 1Р-158 Нижний Новгород - Саратов и Рузаевка-Саранск, в Зубово-Полянском районе на участке федеральной трассы М-5 «Урал» с 419 по 467 км, Ковылкинском районе на автодороге Рузаевка-Ковылкино-Торбеево, в Лямбирском районе на трассе 1Р-158 «Н.Новгород-Саратов» с 249 по 293 км, в Чамзинском районе на участке трассы 1Р-178 «Саранск-Сурское-Ульяновск» с 28 по 68 км, в Краснослободском районе на автодороге 1Р-180 Подъезд к г.Саранск от а/д М-5 «Урал» с 63 по 125 км, в Темниковском районе на автодороге Темников-Краснослободск, в Ардатовском районе на автотрассе г.Ардатов-ст Ардатов (опасный участок 11 км)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            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в июне не прогнозируются.</w:t>
            </w:r>
            <w:br/>
            <w:r>
              <w:rPr/>
              <w:t xml:space="preserve"> С вероятностью 0,3-0,4 прогнозируются техногенные пожары. Причинами пожаров, в т.ч. приводящих к гибели людей, могут стать: неосторожное обращение с огнем, в т.ч. курение в нетрезвом виде, неисправность электрооборудования.</w:t>
            </w:r>
            <w:br/>
            <w:r>
              <w:rPr/>
              <w:t xml:space="preserve"> Возникновение техногенных пожаров возможно во всех районах республики, но наибольшая вероятность существует в г.о. Саранск, Атяшевском, Рузаевском, Старошайговском, Зубово-Полянском, Краснослободском, Большеберезниковском, Чамзинском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    </w:t>
            </w:r>
            <w:br/>
            <w:r>
              <w:rPr/>
              <w:t xml:space="preserve">        4 класс пожароопасности прогнозируется в 7 муниципальных образованиях (г.о. Саранск, Рузаевский, Лямбирский, Кочкуровский, Ромодановский, Старошайговский, Ичалковский муниципальные районы);  </w:t>
            </w:r>
            <w:br/>
            <w:r>
              <w:rPr/>
              <w:t xml:space="preserve">        5 класс пожароопасности прогнозируется в 3 муниципальных образованиях (Инсарский, Кадошкинский, Ковылкинский муниципальные районы). </w:t>
            </w:r>
            <w:br/>
            <w:r>
              <w:rPr/>
              <w:t xml:space="preserve">        </w:t>
            </w:r>
            <w:br/>
            <w:r>
              <w:rPr/>
              <w:t xml:space="preserve">            </w:t>
            </w:r>
            <w:br/>
            <w:r>
              <w:rPr/>
              <w:t xml:space="preserve">     С правилами поведения населения при ЧС можно ознакомится на сайте: 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2025-05-13T06:14:06+03:00</dcterms:created>
  <dcterms:modified xsi:type="dcterms:W3CDTF">2025-05-13T06:14:06+03:00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