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11.04.2014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11.04.2014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  Чрезвычайные ситуации природного характера не прогнозируются.               Метеорологическая обстановка:         11 апреля переменная облачность, без осадков. Ветер юго-восточный 5-10 м/с. Температура воздуха ночью -8…-3°С, днем +3…+8°С. Давление 750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             Опасные явления: не прогнозируются.        Неблагоприятные явления: не прогнозируются.        Техногенные чрезвычайные ситуации, обусловленные авариями на автодорогах, в апреле не прогнозируются.</w:t>
            </w:r>
            <w:br/>
            <w:r>
              <w:rPr/>
              <w:t xml:space="preserve">        В течение всего месяца прогнозируются дорожно-транспортные происшествия. Количество ДТП не должно превысить среднемноголетний показатель.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(сильный ветер, сильный дождь).</w:t>
            </w:r>
            <w:br/>
            <w:r>
              <w:rPr/>
              <w:t xml:space="preserve">        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       Наибольшая вероятность (0,3-0,4) их возникновения прогнозируется в Рузаевском районе на автодороге Рузаевка-Саранск, в Зубово-Полянском районе на участке федеральной трассы М-5 «Урал» с 419 по 467 км и на автодороге Потьма-Барашево, в Ардатовском районе на автодороге Комсомольский-Атяшево-Ардатов, в Лямбирском районе на трассе1Р-158 с 249 по 293 км, в Ковылкинском районе на автодороге Рузаевка-Ковылкино-Торбеево, в Чамзинском районе на участке трассы 1Р-178 с 28 по 68 кмв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                  Прогнозируется с вероятностью (0,1) чрезвычайная ситуация локального уровня, обусловленная пожарами в зданиях административного назначения. Причиной возникновения ЧС может стать нарушение правил устройства и эксплуатации электрооборудования.</w:t>
            </w:r>
            <w:br/>
            <w:r>
              <w:rPr/>
              <w:t xml:space="preserve">        С вероятностью 0,3-0,4 прогнозируются техногенные пожары, в том числе бытовые с гибелью 2-х и более человек.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возможно во всех районах республики, но наибольшая вероятность существует в в г.о. Саранск, Рузаевском, Старошайговском, Зубово-Полянском, Лямбирском, Ичалковском, Темниковском, Торбеевском, Чамзинском и Краснослободском муниципальных районах республики.        </w:t>
            </w:r>
            <w:br/>
            <w:r>
              <w:rPr/>
              <w:t xml:space="preserve">                                    </w:t>
            </w:r>
            <w:br/>
            <w:r>
              <w:rPr/>
              <w:t xml:space="preserve"> 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2025-05-13T08:55:04+03:00</dcterms:created>
  <dcterms:modified xsi:type="dcterms:W3CDTF">2025-05-13T08:55:04+03:00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