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Первая часть исторической двухдневной церемонии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Первая часть исторической двухдневной церемонии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8 апреля 2014 года состоялась торжественная прибивка (крепление) полотнища знамени Главного управления МЧС России по Республике Мордовия к древку. Церемония прошла в Республиканском музее военного и трудового подвига 1941-1945 гг.</w:t>
            </w:r>
            <w:br/>
            <w:r>
              <w:rPr/>
              <w:t xml:space="preserve"> Со вступительным словом выступил член военно-геральдического Совета при Президенте Российской Федерации полковник Александр Ефимов.</w:t>
            </w:r>
            <w:br/>
            <w:r>
              <w:rPr/>
              <w:t xml:space="preserve"> Затем сотрудники Главного управления приступили к самому процессу крепления. 10 человек забили такое же количество гвоздей – каждый тремя ударами молотка. Это право было доверено лучшим сотрудникам – среди них участники боевых действий, люди, награжденные орденами и медалями в военное и мирное время. Скобу к древку знамени прибил председатель Совета Мордовской республиканской общественной организации ветеранов пожарных и спасателей генерал-майор запаса Вячеслав Кормилицын.</w:t>
            </w:r>
            <w:br/>
            <w:r>
              <w:rPr/>
              <w:t xml:space="preserve"> Затем представители Русской Православной церкви освятили знамя.</w:t>
            </w:r>
            <w:br/>
            <w:r>
              <w:rPr/>
              <w:t xml:space="preserve"> «Знамя Главного управления должно стать символом силы, чести и мужества всех тех, кто посвятил свою жизнь борьбе со стихией. – обратился к собравшимся начальник ГУ МЧС России по Республике Мордовия Андрей Наумов. - Знамя это мы будем передавать тем поколениям, что будут приходить на смену нам.»</w:t>
            </w:r>
            <w:br/>
            <w:r>
              <w:rPr/>
              <w:t xml:space="preserve"> Вторая часть двухдневной церемонии состоится 9 апреля. Вручение знамени Главному управлению МЧС России по Республике Мордовия пройдёт на сцене Мордовского государственного национального драматического театра.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2025-05-13T14:03:55+03:00</dcterms:created>
  <dcterms:modified xsi:type="dcterms:W3CDTF">2025-05-13T14:03:55+03:00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