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Ленинском районе г.Саранска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Ленинском районе г.Саранска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 августа 2013 года в 02 часа 00 минут в ЕДДС ГО Саранск поступило сообщение о дорожно-транспортном происшествии. На перекрестке ул. Московская – ул. Красная водитель автомобиля марки «ВАЗ-21093» выехал на левую по ходу движения обочину, где совершил наезд на препятствие (опору ЛЭП). В результате ДТП 3 человека пострадало.       </w:t>
            </w:r>
            <w:br/>
            <w:r>
              <w:rPr/>
              <w:t xml:space="preserve">    </w:t>
            </w:r>
            <w:br/>
            <w:r>
              <w:rPr/>
              <w:t xml:space="preserve">      фото из архива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2025-05-13T06:49:22+03:00</dcterms:created>
  <dcterms:modified xsi:type="dcterms:W3CDTF">2025-05-13T06:49:22+03:00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