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Добровольцы спасли мужчину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Добровольцы спасли мужчину</w:t>
            </w:r>
          </w:p>
        </w:tc>
      </w:tr>
      <w:tr>
        <w:trPr/>
        <w:tc>
          <w:tcPr>
            <w:vAlign w:val="center"/>
            <w:tcBorders>
              <w:bottom w:val="single" w:sz="6" w:color="fffffff"/>
            </w:tcBorders>
          </w:tcPr>
          <w:p>
            <w:pPr/>
            <w:r>
              <w:rPr/>
              <w:t xml:space="preserve"> </w:t>
            </w:r>
          </w:p>
        </w:tc>
      </w:tr>
      <w:tr>
        <w:trPr/>
        <w:tc>
          <w:tcPr/>
          <w:p>
            <w:pPr>
              <w:jc w:val="start"/>
            </w:pPr>
            <w:r>
              <w:rPr/>
              <w:t xml:space="preserve">17 июня 2013 г. в 23 часа 40 минут возник пожар на ул. Абрамова в селе Шугурово Большеберезниковского района Республики Мордовия. Сообщение в пожарную охрану поступило от жительницы соседнего дома. Горело деревянное строение бани. В этой бане проживал безработный мужчина 1962 г.р. Ранее рядом находился родительский дом мужчины. Но родители уже умерли, а сам дом сгорел. Прописанный в Чамзинском районе мужчина в последнее время проживал в бане и, по словам соседей, злоупотреблял спиртными напитками.</w:t>
            </w:r>
            <w:br/>
            <w:r>
              <w:rPr/>
              <w:t xml:space="preserve"> Предположительно, той ночью мужчина в состоянии сильного алкогольного опьянения заснул с зажжённой сигаретой, от которой начался пожар. Самостоятельно из задымлённого помещения мужчина выбраться не мог. Завидев дым, на помощь мужчине бросились жители улицы. Сразу же на место прибыла добровольная пожарная команда села Шугурово с автоцистерной для тушения. Именно для подобных случаев в последние годы и проводится активная работа по созданию и оснащению добровольных команд. Ведь в данном случае, расстояние от места возгорания до пожарной части около 15 километров, а добровольная пожарная команда находится в этом же селе.</w:t>
            </w:r>
            <w:br/>
            <w:r>
              <w:rPr/>
              <w:t xml:space="preserve"> Уже сильно пострадавшего человека удалось вытащить из горевшего помещения и оказать ему первую медицинскую помощь до приезда скорой помощи.</w:t>
            </w:r>
            <w:br/>
            <w:r>
              <w:rPr/>
              <w:t xml:space="preserve"> К моменту прибытия огнеборцев баня горела открытым пламенем, однако, пожарным удалось за несколько минут полностью ликвидировать горение. В результате удалось не допустить распространения огня на расположенный в непосредственной близости жилой дом.</w:t>
            </w:r>
            <w:br/>
            <w:r>
              <w:rPr/>
              <w:t xml:space="preserve"> В результате пожара повреждена баня на площади 9 кв.м.</w:t>
            </w:r>
            <w:br/>
            <w:r>
              <w:rPr/>
              <w:t xml:space="preserve"> Находившийся в бане мужчина получил ожоги III ст. (65 % тела) кистей рук, конечностей ног и области живота. Сейчас он находится в Большеберезниковской центральной районной больнице.</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2025-05-13T10:27:31+03:00</dcterms:created>
  <dcterms:modified xsi:type="dcterms:W3CDTF">2025-05-13T10:27:31+03:00</dcterms:modified>
</cp:coreProperties>
</file>

<file path=docProps/custom.xml><?xml version="1.0" encoding="utf-8"?>
<Properties xmlns="http://schemas.openxmlformats.org/officeDocument/2006/custom-properties" xmlns:vt="http://schemas.openxmlformats.org/officeDocument/2006/docPropsVTypes"/>
</file>