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Спасена прибежавшая в город косуля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Спасена прибежавшая в город косуля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марта у жителей домов по улице Московская была уникальная возможность опоздать на работу. Не каждый день можно стать свидетелем спасения уникального животного. В районе 9 часов утра на телефон дежурного Аварийно-спасательной службы Мордовии поступил звонок от жителей близлежащих домов с сообщением о том, что в заборе школы №9 застряла косуля. Сотрудники спасательной службы, сообщив информацию администрации зоопарка, отправились к месту происшествия.</w:t>
            </w:r>
            <w:br/>
            <w:r>
              <w:rPr/>
              <w:t xml:space="preserve"> Как сообщает директор саранского зоопарка Павел Павлович Кшняйкин, звонки о том, что в черте города была замечена косуля, начали поступать еще с вечера, однако, определить точное местонахождение ее не было возможности. Но животное само обнаружило себя, не сумев преодолеть преграду в виде забора. Несмотря на свой дикий нрав, которым славятся косули, «саранская пленница» совсем не противилась помощи спасателей – сил на то, чтобы убегать и брыкаться, у нее просто не было, все силы ушли на попытки выбраться из железных оков самостоятельно, в результате чего был поломан рог и слегка ободраны бока и уши. По оценке сотрудников зоопарка косуле около двух лет.</w:t>
            </w:r>
            <w:br/>
            <w:r>
              <w:rPr/>
              <w:t xml:space="preserve"> После спасения животное перевезли в зоопарк, где ей сразу был обеспечен должный уход. Пока косуля набирается сил, сотрудники зоопарка боятся спугнуть удачу и надеются на скорейшее выздоровление, ведь попыток поймать красавицу было уже немало, но лишь пятая увенчалась успехом. В случае благоприятного развития событий 7 апреля на празднике, приуроченном к Международному дню птиц, косулю представят посетителям зоопарка, ну а имя питомице вместе со школьниками города выберут сотрудники Аварийно-спасательной службы Мордовии.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2025-05-13T03:24:59+03:00</dcterms:created>
  <dcterms:modified xsi:type="dcterms:W3CDTF">2025-05-13T03:24:59+03:00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