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Сгорела сельская столовая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Сгорела сельская столовая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декабря 2012 г. в 09 часов 40 минут произошёл пожар в Дубёнском районе в селе Петровка. В результате пожара уничтожена столовая на площади 300 кв.м., принадлежащая местному сельскохозяйственному предприятию ООО «Петровская».</w:t>
            </w:r>
            <w:br/>
            <w:r>
              <w:rPr/>
              <w:t xml:space="preserve"> Убыток от пожара и причина устанавливаются.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2025-05-13T07:13:45+03:00</dcterms:created>
  <dcterms:modified xsi:type="dcterms:W3CDTF">2025-05-13T07:13:45+03:00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