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</w:t>
            </w:r>
            <w:br/>
            <w:r>
              <w:rPr/>
              <w:t xml:space="preserve"> 1. Октябрьский район, автодорога Саранск-Рузаевка, ОППЧ-1 1 АЦ-40 (130) -3 человека, пострадавших- нет.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2. Октябрьский район, п. Гагарина, ул. Ленинградская, МРАСС 1УАЗ- 6 человек, пострадало-3 человека.</w:t>
            </w:r>
            <w:br/>
            <w:r>
              <w:rPr/>
              <w:t xml:space="preserve"> Причина ДТП: наезд на препятствие.</w:t>
            </w:r>
            <w:br/>
            <w:r>
              <w:rPr/>
              <w:t xml:space="preserve"> Проведенные работы: отключение АКБ, деблокирование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2: пострадало – 3 человека, погибло – 0 человек, спасено –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2025-05-13T14:45:26+03:00</dcterms:created>
  <dcterms:modified xsi:type="dcterms:W3CDTF">2025-05-13T14:45:26+03:00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