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08 декабря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08 декабря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07.12.2012г. в 15 часов 04 минуты, Рузаевский район, г. Рузаевка, ул. Менделеева, д.10. Безработная 1959 г.р.,. В результате пожара уничтожено имущество, повреждена внутренняя отделка квартиры на общей площади 6 кв.м.</w:t>
            </w:r>
            <w:br/>
            <w:r>
              <w:rPr/>
              <w:t xml:space="preserve"> Убыток и причина: устанавливаются.</w:t>
            </w:r>
            <w:br/>
            <w:r>
              <w:rPr/>
              <w:t xml:space="preserve"> На пожар выезжали: ПЧ-4, ВПО ОАО «Рузхиммаш».</w:t>
            </w:r>
            <w:br/>
            <w:r>
              <w:rPr/>
              <w:t xml:space="preserve"> </w:t>
            </w:r>
            <w:br/>
            <w:r>
              <w:rPr/>
              <w:t xml:space="preserve"> 2. 07.12.2012г. в 17 часов 03 минуты, Октябрьский район, г.о. Саранск, пер. Песочный, около д.19. В результате пожара поврежден автомобиль принадлежащий безработному 1978 г.р., на площади 2 кв.м.</w:t>
            </w:r>
            <w:br/>
            <w:r>
              <w:rPr/>
              <w:t xml:space="preserve"> Убыток и причина: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3. 08.12.2012г. в 06 часов 43 минуты, Торбеевский район, с. Варжеляй, ул. Молодежная д.3, в хозяйстве ., пенсионера, 1946 г.р. В результате пожара уничтожены жилой дом и надворная постройка на общей площади 84 кв.м.</w:t>
            </w:r>
            <w:br/>
            <w:r>
              <w:rPr/>
              <w:t xml:space="preserve"> Убыток и причина: устанавливаются.</w:t>
            </w:r>
            <w:br/>
            <w:r>
              <w:rPr/>
              <w:t xml:space="preserve"> На пожар выезжали: ПЧ-25.</w:t>
            </w:r>
            <w:br/>
            <w:r>
              <w:rPr/>
              <w:t xml:space="preserve"> </w:t>
            </w:r>
            <w:br/>
            <w:r>
              <w:rPr/>
              <w:t xml:space="preserve"> 4. 08.12.2012г. в 09 часов 47 минут, Ленинский район, г.о. Саранск, ул. М. Расковой д.18, Д/у № 20. В результате пожара уничтожена деревянная конструкция входной двери в подъезд, повреждено лакокрасочное покрытие газовой трубы, закопчен подъезд на общей площади 2 кв.м.</w:t>
            </w:r>
            <w:br/>
            <w:r>
              <w:rPr/>
              <w:t xml:space="preserve"> Убыток и причина: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П. За прошедшие сутки на территории Республики Мордовия подразделения ГПС на тушение травы и лесных массивов не привлекались.</w:t>
            </w:r>
            <w:br/>
            <w:r>
              <w:rPr/>
              <w:t xml:space="preserve"> Ш. За прошедшие сутки на территории Республики Мордовия подразделения ГПС на ДТП привлекались – 1 раз.</w:t>
            </w:r>
            <w:br/>
            <w:r>
              <w:rPr/>
              <w:t xml:space="preserve"> 1. Рузаевский район, автодорога Рузаевка – Саранск, в районе с. Перхляй, ПЧ-4 1АЦ-40 (130) – 3 человека, пострадавших нет.</w:t>
            </w:r>
            <w:br/>
            <w:r>
              <w:rPr/>
              <w:t xml:space="preserve"> Причина ДТП: опрокидывание автомобиля в кювет.</w:t>
            </w:r>
            <w:br/>
            <w:r>
              <w:rPr/>
              <w:t xml:space="preserve"> Проведенные работы: АСР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1: пострадало – 0 человек, погибло – 0 человек, спасено – 0 человек.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2025-05-13T09:30:40+03:00</dcterms:created>
  <dcterms:modified xsi:type="dcterms:W3CDTF">2025-05-13T09:30:40+03:00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