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Стабилизация обстановки с пожарами зависит от человека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Стабилизация обстановки с пожарами зависит от человека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Из-за понижения температуры окружающего воздуха растет число пожаров по двум основным причинам: неправильная эксплуатация печного отопления и нарушение правил монтажа и эксплуатации электрооборудования и бытовых электроприборов. В независимости от периода года большая часть пожаров происходит из-за неосторожного обращения с огнем самого человека.</w:t>
            </w:r>
            <w:br/>
            <w:r>
              <w:rPr/>
              <w:t xml:space="preserve"> </w:t>
            </w:r>
            <w:br/>
            <w:r>
              <w:rPr/>
              <w:t xml:space="preserve"> Топите печь правильно!</w:t>
            </w:r>
            <w:br/>
            <w:r>
              <w:rPr/>
              <w:t xml:space="preserve"> В квартирах и жилых домах, имеющих печное отопление, необходимо обратить внимание на выполнение требований пожарной безопасности, как при устройстве печей, так и при их эксплуатации. Пожары чаще всего происходят в результате перекала печей, появления в кирпичной кладке трещин, в результате применения для растопки горючих и легковоспламеняющихся жидкостей, выпадения из топки или зольника горящих углей.</w:t>
            </w:r>
            <w:br/>
            <w:r>
              <w:rPr/>
              <w:t xml:space="preserve"> Для долговечной и безопасной эксплуатации печного отопления следует помнить следующие требования: печи и другие отопительные приборы должны иметь противопожарные разделки (отступки) от горючих конструкций, а также предтопочный лист размером 0,5Х 0,7 м. на деревянном полу или полу из других горючих материалов.</w:t>
            </w:r>
            <w:br/>
            <w:r>
              <w:rPr/>
              <w:t xml:space="preserve"> Наиболее часто пожары происходят, когда печи оставляют во время топки без наблюдения. В сильные морозы печи нередко топят длительное время, в результате чего происходит перекал отдельных частей печи. Если эти части соприкасаются с деревянными стенами или мебелью, то пожар неизбежен. Поэтому рекомендуется топить печь 2-3 раза в день по 1-1,5 часа, нежели один раз длительное время. Вблизи печей и непосредственно на их поверхности нельзя хранить сгораемое имущество или материалы, сушить белье. Недопустимо применить при растопке печи легковоспламеняющиеся и горючие жидкости. Перед началом отопительного сезона нужно проверить исправность печи и дымохода, отремонтировать и вычистить сажу, заделать трещины глиняно-песочным раствором, побелить дымовую трубу на чердаке. Следует не реже одного раза в три месяца отчищать от скопления сажи дымоходы комнатных печей, а кухонных плит, котельных – не реже одного раза в месяц.</w:t>
            </w:r>
            <w:br/>
            <w:r>
              <w:rPr/>
              <w:t xml:space="preserve"> При эксплуатации печного отопления запрещается:</w:t>
            </w:r>
            <w:br/>
            <w:r>
              <w:rPr/>
              <w:t xml:space="preserve"> - Оставлять без присмотра топящиеся печи, а также поручать надзор за ними малолетним детям.</w:t>
            </w:r>
            <w:br/>
            <w:r>
              <w:rPr/>
              <w:t xml:space="preserve"> - Располагать топливо, другие горючие вещества и материалы на предтопочном листе.</w:t>
            </w:r>
            <w:br/>
            <w:r>
              <w:rPr/>
              <w:t xml:space="preserve"> - Применять для розжига печи легковоспламеняющиеся и горючие жидкости.</w:t>
            </w:r>
            <w:br/>
            <w:r>
              <w:rPr/>
              <w:t xml:space="preserve"> - Перекаливать печи.</w:t>
            </w:r>
            <w:br/>
            <w:r>
              <w:rPr/>
              <w:t xml:space="preserve"> - Не разрешается пользоваться неисправными газовыми приборами, оставлять незакрытыми краны газовых плит и газопроводов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2025-05-13T11:16:50+03:00</dcterms:created>
  <dcterms:modified xsi:type="dcterms:W3CDTF">2025-05-13T11:16:50+03:00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