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24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24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23.06.2012г. в 13 часов 30 минут, Старошайговский район, с. Старая Фёдоровка, ул. Нагорная, д. 49, в хозяйстве безработного, 1960 г.р. В результате пожара уничтожены строения жилого дома и надворной постройки на общей площади 65 кв.м.</w:t>
            </w:r>
            <w:br/>
            <w:r>
              <w:rPr/>
              <w:t xml:space="preserve"> Убыток от пожара: 20000 рублей.</w:t>
            </w:r>
            <w:br/>
            <w:r>
              <w:rPr/>
              <w:t xml:space="preserve"> Предположительная причина: устанавливается.</w:t>
            </w:r>
            <w:br/>
            <w:r>
              <w:rPr/>
              <w:t xml:space="preserve"> На пожар выезжали: ПЧ-22, ПЧ-30.</w:t>
            </w:r>
            <w:br/>
            <w:r>
              <w:rPr/>
              <w:t xml:space="preserve"> </w:t>
            </w:r>
            <w:br/>
            <w:r>
              <w:rPr/>
              <w:t xml:space="preserve"> 2. 24.06.2012г. в 04 часа 40 минут, Октябрьский район, д. Ивановка, ул. Октябрьская д. 62 – в хозяйстве гражданки, 1967 г.р.; д. 64 – в хозяйстве гражданина, 1967 г.р.В результате пожара повреждено строение жилого дома, уничтожена кровля, имущество; уничтожена баня и надворная постройка на общей площади 150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неправильное устройство печного оборудования.</w:t>
            </w:r>
            <w:br/>
            <w:r>
              <w:rPr/>
              <w:t xml:space="preserve"> На пожар выезжали: ПЧ-1, ПЧ-31, ОППЧ-31, ОП СПЧ-2, СПТ, ПК Аэропорт.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- 5 раз.</w:t>
            </w:r>
            <w:br/>
            <w:r>
              <w:rPr/>
              <w:t xml:space="preserve"> 1. Кадошкинский район, п. Кадошкино, ул. Октябрьская, ПЧ - 28 1 АЦ-40 (131) – 2 человека, пострадал 1 человек.</w:t>
            </w:r>
            <w:br/>
            <w:r>
              <w:rPr/>
              <w:t xml:space="preserve"> Причина ДТП: опрокидывание в кювет.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2. Ардатовский район, 69-й км а/д Комсомольский-Ардатов, ПЧ-7 1 АЦ-40 (131) - 3 человека, пострадал – 1 человек.</w:t>
            </w:r>
            <w:br/>
            <w:r>
              <w:rPr/>
              <w:t xml:space="preserve"> Причина ДТП: наезд на велосипедиста.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3. Инсарский район, г. Инсар, ул. Пугачёва, ПЧ- 15 1 АЦ-40 (131) – 3 человека, пострадал 1 человек, спасён 1 человек.</w:t>
            </w:r>
            <w:br/>
            <w:r>
              <w:rPr/>
              <w:t xml:space="preserve"> Причина ДТП: столкновение легкового автомобиля и мотоцикла.</w:t>
            </w:r>
            <w:br/>
            <w:r>
              <w:rPr/>
              <w:t xml:space="preserve"> Проведенные работы: деблокирование пострадавшего из а/м, отключение АКБ.</w:t>
            </w:r>
            <w:br/>
            <w:r>
              <w:rPr/>
              <w:t xml:space="preserve"> 4. Теньгушевский район, с. Теньгушево, ул. Ленина, ПЧ- 24 1 АЦ-40 (131) – 2 человека, пострадал 1 человек. спасён 1 человек.</w:t>
            </w:r>
            <w:br/>
            <w:r>
              <w:rPr/>
              <w:t xml:space="preserve"> Причина ДТП: съезд ТС в кювет и столкновение с деревьями.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5. Теньгушевский район, 16-й км, ПЧ- 24 1 АЦ-40 (131) – 2 человека, погиб 1 человек.</w:t>
            </w:r>
            <w:br/>
            <w:r>
              <w:rPr/>
              <w:t xml:space="preserve"> Причина ДТП: съезд ТС в кювет и столкновение с деревьями.</w:t>
            </w:r>
            <w:br/>
            <w:r>
              <w:rPr/>
              <w:t xml:space="preserve"> Проведенные работы: отключение АКБ, срезка крыши, двери, стойки кузова а/м, буксировка на проезжую часть.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- 5: пострадало - 4 человека, погиб - 1 человек, спасено – 4 человека.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2025-05-13T06:50:40+03:00</dcterms:created>
  <dcterms:modified xsi:type="dcterms:W3CDTF">2025-05-13T06:50:40+03:00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