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10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10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 3 пожара.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1. 09.02.2012 г. в 21 час 35 минут, Лямбирский район, с. Смольково, ул. Выселки, д. 31, в хозяйстве пенсионерки. 1922 г.р. В результате пожара уничтожены строения жилого дома и надворной постройки на общей площади 70 кв.м.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Погибла хозяйка дома Кормишина Вера Михайловна, 1922 г.р., пенсионерка.</w:t>
            </w:r>
            <w:br/>
            <w:br/>
            <w:r>
              <w:rPr/>
              <w:t xml:space="preserve"> 2. 09.02.2012 г. в 18 часов 45 минут, Ковылкинский район, с.Троицк, ул. Ленина, д.29, в хозяйстве безработного 1956 г.р. В результате пожара повреждено строение жилого дома на площади 10 кв.м.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Получил ожоги кистей рук I-II степени (2% тела) хозяин дома, безработный, спасен личным составом ПЧ-17, госпитализирован в ЦРБ.</w:t>
            </w:r>
            <w:br/>
            <w:r>
              <w:rPr/>
              <w:t xml:space="preserve"> </w:t>
            </w:r>
            <w:br/>
            <w:r>
              <w:rPr/>
              <w:t xml:space="preserve"> 3. 10.02.2012 г. в 07 часов 40 минут, Ленинский район, г.о. Саранск, ул. Фурманова, гаражное общество «Фурмановское», гараж №161, в хозяйстве пенсионера 1949 г.р. В результате пожара повреждено строение гаража на площади 2 кв.м.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не привлекались. 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2025-05-13T08:47:48+03:00</dcterms:created>
  <dcterms:modified xsi:type="dcterms:W3CDTF">2025-05-13T08:47:48+03:00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