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19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19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 пожаров не зарегистрировано.      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3 раза.</w:t>
            </w:r>
            <w:br/>
            <w:r>
              <w:rPr/>
              <w:t xml:space="preserve"> 1. Октябрьский район, ул. Волгоградская, ПЧ-1 1 АЦ-40 (432) - 5 человек, пострадало – 3 человека.</w:t>
            </w:r>
            <w:br/>
            <w:r>
              <w:rPr/>
              <w:t xml:space="preserve"> Причина ДТП: столкновение 2-х автомобилей.</w:t>
            </w:r>
            <w:br/>
            <w:r>
              <w:rPr/>
              <w:t xml:space="preserve"> Проведенные работы: отключение АКБ.</w:t>
            </w:r>
            <w:br/>
            <w:r>
              <w:rPr/>
              <w:t xml:space="preserve"> 2. Октябрьский район, а/д Саранск – Рузаевка, ОП ПЧ-1 АЦ-40 (433) – 4 человека, пострадал – 1 человек.</w:t>
            </w:r>
            <w:br/>
            <w:r>
              <w:rPr/>
              <w:t xml:space="preserve"> Причина ДТП: столкновение легкового автомобиля и Газели.</w:t>
            </w:r>
            <w:br/>
            <w:r>
              <w:rPr/>
              <w:t xml:space="preserve"> Проведенные работы: отключение АКБ, эвакуация пострадавшего.</w:t>
            </w:r>
            <w:br/>
            <w:r>
              <w:rPr/>
              <w:t xml:space="preserve"> 3. Рузаевский район, г. Рузаевка, Школьный бульвар - 6а, ПЧ-4 АЦ-40 (130) – 4 человека, пострадавших нет.</w:t>
            </w:r>
            <w:br/>
            <w:r>
              <w:rPr/>
              <w:t xml:space="preserve"> Причина ДТП: наезд на препятствие.</w:t>
            </w:r>
            <w:br/>
            <w:r>
              <w:rPr/>
              <w:t xml:space="preserve"> Проведенные работы: АСР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3: пострадали – 4 человека, спасены – 4 человека.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2025-05-13T10:24:17+03:00</dcterms:created>
  <dcterms:modified xsi:type="dcterms:W3CDTF">2025-05-13T10:24:17+03:00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