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27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27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  зарегистрирован 1 пожар.       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27.12.2011 г. в 06 часов 22 минуты, Торбеевский район, п. Торбеево, 2-й микрорайон д. 8, кв. 13, в хозяйстве пенсионерки, 1958 г.р. В результате пожара повреждена мебель, закопчена квартира на общей площади 5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ПЧ-25.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2 раза.</w:t>
            </w:r>
            <w:br/>
            <w:r>
              <w:rPr/>
              <w:t xml:space="preserve"> 1. Краснослободский район, 51-й км а/д Ковылкино - Краснослободск, ПЧ-25 1АЦ -40 (131) –3 человека, пострадавших нет.</w:t>
            </w:r>
            <w:br/>
            <w:r>
              <w:rPr/>
              <w:t xml:space="preserve"> Причина ДТП: опрокидывание а/м в кювет.</w:t>
            </w:r>
            <w:br/>
            <w:r>
              <w:rPr/>
              <w:t xml:space="preserve"> Проведенные работы: отключение АКБ, стабилизация и буксировка автомобиля.</w:t>
            </w:r>
            <w:br/>
            <w:r>
              <w:rPr/>
              <w:t xml:space="preserve"> 2. Зубово-Полянский район, М-5 Урал у с. Каргал, ПЧ-14 1АЦ -40 (5557) –5 человек, пострадавших - нет.</w:t>
            </w:r>
            <w:br/>
            <w:r>
              <w:rPr/>
              <w:t xml:space="preserve"> Причина ДТП: столкновение легкового автомобиля и автобуса.</w:t>
            </w:r>
            <w:br/>
            <w:r>
              <w:rPr/>
              <w:t xml:space="preserve"> Проведенные работы: отключение АКБ, буксировка автобуса.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2: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2025-05-13T04:04:39+03:00</dcterms:created>
  <dcterms:modified xsi:type="dcterms:W3CDTF">2025-05-13T04:04:39+03:00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