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Соревнуются лучшие добровольные пожарные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Соревнуются лучшие добровольные пожарные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Реализация Федерального закона №100 «О добровольной пожарной охране» в нашей стране идет полным ходом. С каждым днем расчет число добровольных противопожарных формирований.</w:t>
            </w:r>
            <w:br/>
            <w:r>
              <w:rPr/>
              <w:t xml:space="preserve"> Особо пристальное внимание развитию добровольчества уделяется и в нашей республике.</w:t>
            </w:r>
            <w:br/>
            <w:r>
              <w:rPr/>
              <w:t xml:space="preserve"> На территории Республики Мордовия осуществляют дежурство 125 добровольных противопожарных формирований пожарной охраны (118 ДПК и 17 ДПД), дислоцированных в сельских населенных пунктах, общей численностью 418 единиц личного состава (ДПК - 335 единиц, ДПД - 83 единицы), на вооружении которых находится 63 единицы пожарной техники, 71 единица приспособленной техники и 17 мотопомп.</w:t>
            </w:r>
            <w:br/>
            <w:r>
              <w:rPr/>
              <w:t xml:space="preserve"> С начала 2011 года количество подразделений добровольной пожарной охраны увеличилось на 30 подразделений, из них: 13 ДПК и 17 ДПД (26%), численность возросла на 111 единиц, из них: ДПК -28 единиц и ДПД 83 единицы (33 %).</w:t>
            </w:r>
            <w:br/>
            <w:r>
              <w:rPr/>
              <w:t xml:space="preserve"> Подразделениями ДПО прикрыто 413 населенных пунктов (33%), с количеством проживающих жителей 116991 человек (14%). До конца 2012 года, в целях стопроцентного прикрытия населенных пунктов Республики Мордовия, планируется довести группировку добровольных пожарных команд до 164 подразделений. 7 сентября 2011 года проведено учредительное собрание по созданию общественного учреждения.</w:t>
            </w:r>
            <w:br/>
            <w:r>
              <w:rPr/>
              <w:t xml:space="preserve"> В рамках реализации Федеральной целевой программы «Пожарная безопасность в Российской Федерации на период до 2017 года» предусмотрена финансовая поддержка создания и развития подразделений ДПО из бюджета республики в объеме 127 миллионов 212 тысяч рублей.</w:t>
            </w:r>
            <w:br/>
            <w:r>
              <w:rPr/>
              <w:t xml:space="preserve"> За истекший период 2011 года подразделения добровольной пожарной охраны приняли участие в тушении 215 пожаров, что составляет 34,5 % от общего количества пожаров.</w:t>
            </w:r>
            <w:br/>
            <w:r>
              <w:rPr/>
              <w:t xml:space="preserve"> Возрождая былые традиции добровольцев, 29 июля 2011 года в Мордовии состоялся финал конкурса «Лучшее подразделение добровольной пожарной охраны Республики Мордовия». Его победителем стала добровольная пожарная команда городского поселения Тургенево Ардатовского муниципального района.</w:t>
            </w:r>
            <w:br/>
            <w:r>
              <w:rPr/>
              <w:t xml:space="preserve"> Сегодня, право называться «лучшим подразделением добровольной пожарной охраны» Приволжского федерального округа от Мордовии на соревнованиях в г. Оренбурге отстаивают добровольная пожарная команда г.п. Тургенево и добровольная пожарная дружина Плодопитомнического сельского поселения Рузаевского муниципального района.</w:t>
            </w:r>
            <w:br/>
            <w:r>
              <w:rPr/>
              <w:t xml:space="preserve"> В соревновании принимают участие 20 команд, в число которых вошли 139 добровольцев, в том числе команда Республики Казахстан.</w:t>
            </w:r>
            <w:br/>
            <w:r>
              <w:rPr/>
              <w:t xml:space="preserve"> Согласно проведенной жеребьевке наши добровольцы выступят восьмыми.</w:t>
            </w:r>
            <w:br/>
            <w:r>
              <w:rPr/>
              <w:t xml:space="preserve"> В течение 2-х дней добровольным пожарным предстоит продемонстрировать не только профессиональные навыки боевой работы, но и выступить с номерами художественной самодеятельности. Специально по этому поводу, дипломантом республиканского конкурса Федором Тултаевым, написан марш добровольных пожарных Мордовии, презентация которого состоится в Оренбурге.</w:t>
            </w:r>
            <w:br/>
            <w:r>
              <w:rPr/>
              <w:t xml:space="preserve"> Искренне желаем удачи и возвращения домой с победой!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2025-05-13T15:43:06+03:00</dcterms:created>
  <dcterms:modified xsi:type="dcterms:W3CDTF">2025-05-13T15:43:06+03:00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