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24 июля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24 июля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прошедшие сутки на территории Республики Мордовия зарегистрированно 5 пожаров.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1. 23.07.2011 г. в 16 часов 25 минут, Ичалковский район, с.Ульянки, ул.Сельская, д.4, в хозяйстве гражданина, 1984 г.р. В результате пожара уничтожено сено в рулонах (4 тонны).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ПЧ-16; ДПД СХПК «1 Мая».</w:t>
            </w:r>
            <w:br/>
            <w:r>
              <w:rPr/>
              <w:t xml:space="preserve"> </w:t>
            </w:r>
            <w:br/>
            <w:r>
              <w:rPr/>
              <w:t xml:space="preserve"> 2. 23.07.2011 г. в 18 часов 30 минут, Краснослободский район, г. Краснослободск, ул.Садовая, д.10, в хозяйстве гражданина, 1973 г.р. В результате пожара поврежден пол внутри жилого дома на общей площади 1 м2.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ПЧ-19.</w:t>
            </w:r>
            <w:br/>
            <w:r>
              <w:rPr/>
              <w:t xml:space="preserve"> </w:t>
            </w:r>
            <w:br/>
            <w:r>
              <w:rPr/>
              <w:t xml:space="preserve"> 3. 23.07.2011 г. в 17 часов 30 минут, Ардатовский район, г.Ардатов, ул.Алатырская, д.22, в хозяйстве: кв.№1 – гражданки, 1963 г.р.; кв.№2 – пенсионерки, 1945 г.р. В результате пожара уничтожен жилой двухквартирный дом на общей площади 375 м2.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ПЧ-7.</w:t>
            </w:r>
            <w:br/>
            <w:r>
              <w:rPr/>
              <w:t xml:space="preserve"> </w:t>
            </w:r>
            <w:br/>
            <w:r>
              <w:rPr/>
              <w:t xml:space="preserve"> 4. 23.07.2011 г. в 10 часов 45 минут, Ковылкинский район, с.Алькино, в хозяйстве гражданина, 1854 г.р. В результате пожара повреждено строение зернохранилища на площади 230 м2.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ПЧ-17.</w:t>
            </w:r>
            <w:br/>
            <w:r>
              <w:rPr/>
              <w:t xml:space="preserve"> </w:t>
            </w:r>
            <w:br/>
            <w:r>
              <w:rPr/>
              <w:t xml:space="preserve"> 5. 24.07.2011 г. в 02 часа 06 минут, Торбеевский район, с.Куликово, ул.Куликова, д.61, в хозяйстве гражданки, 1984 г.р. В результате пожара уничтожены жилой дом, надворная постройка и баня на общей площади 80 м2.</w:t>
            </w:r>
            <w:br/>
            <w:r>
              <w:rPr/>
              <w:t xml:space="preserve"> Получила ожоги II степени кистей рук (3 %) - хозяйка дома Гордеева Ольга Павловна, 1984 г.р.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ПЧ-25.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подразделения ГПС на тушение травы привлекались – 3 раза.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подразделения ГПС на ДТП привлекались - 4 раза.</w:t>
            </w:r>
            <w:br/>
            <w:r>
              <w:rPr/>
              <w:t xml:space="preserve"> </w:t>
            </w:r>
            <w:br/>
            <w:r>
              <w:rPr/>
              <w:t xml:space="preserve"> 1. Ленинский район г.о. Саранск, ул. Полежаева, напротив д.184А, МРАСС 1 УАЗ – 5 человек, вскрытие дверей, деблокирование пострадавшего из автомобиля, погиб 1 человек.</w:t>
            </w:r>
            <w:br/>
            <w:r>
              <w:rPr/>
              <w:t xml:space="preserve"> 2. Рузаевский район, в районе с.Болдово, ПЧ-4 1 АЦП – 3 человека, АСР не проводились, пострадавших нет.</w:t>
            </w:r>
            <w:br/>
            <w:r>
              <w:rPr/>
              <w:t xml:space="preserve"> 3. Ардатовский район, г.Ардатов, ПЧ-7 1 АЦ-40 (131) – 3 человека, АСР не проводились, пострадало – 3 человека.</w:t>
            </w:r>
            <w:br/>
            <w:r>
              <w:rPr/>
              <w:t xml:space="preserve"> 4. Октябрьский район, трасса Саранск-Рузаевка, п.Ялга, ОП ПЧ-1 1 АЦ-40 (131) – 5 человек, оказание помощи пострадавшему, отключение АКБ, пострадал – 1 человек.</w:t>
            </w:r>
            <w:br/>
            <w:r>
              <w:rPr/>
              <w:t xml:space="preserve"> </w:t>
            </w:r>
            <w:br/>
            <w:r>
              <w:rPr/>
              <w:t xml:space="preserve"> Всего ДТП по сводкам ГИБДД – 4: пострадали – 5 человек, погиб - 1 человек, спасены – 4 человека.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2025-05-13T07:26:31+03:00</dcterms:created>
  <dcterms:modified xsi:type="dcterms:W3CDTF">2025-05-13T07:26:31+03:00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