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03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03 декабря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 минувшие сутки произошло:</w:t>
            </w:r>
            <w:br/>
            <w:r>
              <w:rPr/>
              <w:t xml:space="preserve"> </w:t>
            </w:r>
            <w:br/>
            <w:r>
              <w:rPr/>
              <w:t xml:space="preserve"> 8 пожара; 1 погибший  и 1 пострадавший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произошло:</w:t>
            </w:r>
            <w:br/>
            <w:r>
              <w:rPr/>
              <w:t xml:space="preserve"> </w:t>
            </w:r>
            <w:br/>
            <w:r>
              <w:rPr/>
              <w:t xml:space="preserve"> 1. 02.12.2010 г. в 9 часов 00 минут Лямбирский район, с. Берсеневка, ул. Совхозная, д.29 в хозяйстве гражданина, 1957 г.р.</w:t>
            </w:r>
            <w:br/>
            <w:r>
              <w:rPr/>
              <w:t xml:space="preserve"> Получил ожоги: лица, шеи, кистей рук II степени – Якушкин Василий Алексеевич, 1957 г.р.</w:t>
            </w:r>
            <w:br/>
            <w:r>
              <w:rPr/>
              <w:t xml:space="preserve"> Подразделения пожарной охраны не выезжали.</w:t>
            </w:r>
            <w:br/>
            <w:r>
              <w:rPr/>
              <w:t xml:space="preserve"> </w:t>
            </w:r>
            <w:br/>
            <w:r>
              <w:rPr/>
              <w:t xml:space="preserve"> 2. 02.12.2010 г. в 18 часов 30 минут Ковылкинский район, п. Первомайский, в хозяйстве безработного 1963 г.р. (проживает в г. Ковылкино). В результате пожара уничтожено строение нежилого дома на площади 48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ПЧ-17.</w:t>
            </w:r>
            <w:br/>
            <w:r>
              <w:rPr/>
              <w:t xml:space="preserve"> 3. 02.12.2010 г. в 18 часов 45 минут Ромодановский район, п. Ромоданово, ул. Механическая, д.17 в хозяйстве пенсионерки, 1937 г.р. В результате пожара повреждено строение жилого дома, имущество на площади 60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ПЧ-20, ДПД «Ромодановсахар», ДПД «Элеком».</w:t>
            </w:r>
            <w:br/>
            <w:r>
              <w:rPr/>
              <w:t xml:space="preserve"> 4. 03.12.2010 г. в 01 час 50 минут Лямбирский район, с. Татарская Свербейка, ул. Центральная, д.22 в хозяйстве пенсионерки, 1940 г.р. В результате пожара повреждено строение жилого дома, уничтожено имущество на общей площади 100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ПЧ-21, ПЧ-3, ПЧ-31.</w:t>
            </w:r>
            <w:br/>
            <w:r>
              <w:rPr/>
              <w:t xml:space="preserve"> </w:t>
            </w:r>
            <w:br/>
            <w:r>
              <w:rPr/>
              <w:t xml:space="preserve"> 5. 03.12.2010 г. в 01 час 56 минут Торбеевский район, д. Вязовка, ул. Девятаева в хозяйстве инвалида II группы, пенсионера, 1957 г.р. В результате пожара уничтожен жилой дом и надворная постройка на общей площади 55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6. 03.12.2010 г. в 03 часа 35 минут Ичалковский район, с. Баево, ул. Ленинская, д. 76 в хозяйстве безработного 1967 г.р. В результате пожара уничтожена надворная постройка, повреждено строение бани на площади 78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ПЧ-16.</w:t>
            </w:r>
            <w:br/>
            <w:r>
              <w:rPr/>
              <w:t xml:space="preserve"> 7. 03.12.2010 г. в 03 часа 50 минут Ковылкинский район, г. Ковылкино, ГУ «Ковылкинское территориальное лесничество. В результате пожара уничтожено строение сушилки на площади 40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ПЧ-17, ВПО ООО «КЭМЗ».</w:t>
            </w:r>
            <w:br/>
            <w:r>
              <w:rPr/>
              <w:t xml:space="preserve"> </w:t>
            </w:r>
            <w:br/>
            <w:r>
              <w:rPr/>
              <w:t xml:space="preserve"> 8. 03.12.2010 г. в 10 часов 20 минут Ромодановский район, п. Ромоданово, ул. Полежаева, д.10 в хозяйстве пенсионера, 1934 г.р. В результате пожара повреждено строение дома, уничтожено имущество на площади 90 кв.м.</w:t>
            </w:r>
            <w:br/>
            <w:r>
              <w:rPr/>
              <w:t xml:space="preserve"> Погиб хозяин дома Иктисамов Наиль Мустакимович, 1934 г.р., пенсионер.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ПЧ-20, ДПД «Ромодановсахар», ДПД «Элеком».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привлекались - 1 раз.</w:t>
            </w:r>
            <w:br/>
            <w:r>
              <w:rPr/>
              <w:t xml:space="preserve"> </w:t>
            </w:r>
            <w:br/>
            <w:r>
              <w:rPr/>
              <w:t xml:space="preserve"> 1. Рузаевский район, автодорога Рузаевка-Саранск, около Стекольного завода, ПЧ-4 1 АЦ-40 (131) -3 человека, АСР не проводились, пострадало -2 человека.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–1: пострадало – 2 человека, погибло – 0 человек, спасено – 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2025-05-13T11:26:11+03:00</dcterms:created>
  <dcterms:modified xsi:type="dcterms:W3CDTF">2025-05-13T11:26:11+03:00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