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25 апреля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25 апреля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 Республики Мордовия произошло:</w:t>
            </w:r>
            <w:br/>
            <w:r>
              <w:rPr/>
              <w:t xml:space="preserve"> </w:t>
            </w:r>
            <w:br/>
            <w:r>
              <w:rPr/>
              <w:t xml:space="preserve"> 2 пожара; пострадал 1 человек.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25.04.2010 г. в 00 часов 30 минут (при сверке с Ленинским РОВД в 06 часов 22 минуты) , Ленинский район, ул. Седова, д. 34, кв. 4, в хозяйстве безработной 1973 г.р. В результате пожара повреждена входная дверь в квартиру на площади 1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2. 25.04.2010 г. в 09 часа 44 минут, Большеигнатовский район, п. Лесной, ул. Лесная, д. 33, в хозяйстве пенсионера 1930 г.р. В результате пожара уничтожено строение сарая на площади 9 м2.</w:t>
            </w:r>
            <w:br/>
            <w:r>
              <w:rPr/>
              <w:t xml:space="preserve"> Получил ожоги I-II-III степени верхних и нижних конечностей (65% тела) пенсионер, 1930 г.р., госпитализирован в 4-ю городскую больницу.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ПЧ-11.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произошло: 2 пожара, пострадал 1 человек. Среднее время прибытия: 7 минут. Было задействовано: 5 человек личного состава и 2 единицы основной техники.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1 раз:</w:t>
            </w:r>
            <w:br/>
            <w:r>
              <w:rPr/>
              <w:t xml:space="preserve"> 1. Старошайговский район, трасса 1-Р-180 48й км, ПЧ-22 1АЦ 40 (4334) – 3 человека, отключение АКБ, смыв ГСМ, погибло 2 человека,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УГИБДД – 1, погибли – 2 человека, пострадал – 1 человек, спасен – 1 человек.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 привлекались 24 раза.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2025-05-13T12:42:15+03:00</dcterms:created>
  <dcterms:modified xsi:type="dcterms:W3CDTF">2025-05-13T12:42:15+03:00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