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Всероссийская акция «СЛУЖИЛИ и СЛУЖИМ»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18.02.2020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Всероссийская акция «СЛУЖИЛИ и СЛУЖИМ»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Мордовия присоединяется к Всероссийской акции "Служили и служим", посвящённой Дню Защитника Отечества. На фото - Нарбеков Руслан Ринатович, прапорщик внутренней службы, мастер-пожарный (спасатель) специализированной пожарно-спасательной части пожарно-спасательного отряда федеральной противопожарной службы. Проходил службу в 108-м гвардейском десантно-штурмовом Кубанском казачьем ордена Красной Звезды полку, в городе Новороссийск.</w:t>
            </w:r>
            <w:br/>
            <w:r>
              <w:rPr/>
              <w:t xml:space="preserve"> </w:t>
            </w:r>
            <w:br/>
            <w:r>
              <w:rPr/>
              <w:t xml:space="preserve"> За время прохождения службы был в командировке на территории Осетии, в составе боевой тактической группы проходили учения и горную подготовку.</w:t>
            </w:r>
            <w:br/>
            <w:r>
              <w:rPr/>
              <w:t xml:space="preserve"> </w:t>
            </w:r>
            <w:br/>
            <w:r>
              <w:rPr/>
              <w:t xml:space="preserve"> Награжден следующими знаками отличия:</w:t>
            </w:r>
            <w:br/>
            <w:r>
              <w:rPr/>
              <w:t xml:space="preserve"> </w:t>
            </w:r>
            <w:br/>
            <w:r>
              <w:rPr/>
              <w:t xml:space="preserve"> 1. «За службу на Кавказе» - за высокие показатели и разумную инициативу в выполнении действий в составе управления БТГр на территории Осетии.</w:t>
            </w:r>
            <w:br/>
            <w:r>
              <w:rPr/>
              <w:t xml:space="preserve"> </w:t>
            </w:r>
            <w:br/>
            <w:r>
              <w:rPr/>
              <w:t xml:space="preserve"> 2. «Знак парашютиста» - за совершение прыжка с парашютом Д-6 из самолета Ан-2.</w:t>
            </w:r>
            <w:br/>
            <w:r>
              <w:rPr/>
              <w:t xml:space="preserve"> </w:t>
            </w:r>
            <w:br/>
            <w:r>
              <w:rPr/>
              <w:t xml:space="preserve"> 3. «Гвардия» - за прохождение службы в 108 гвардейском десантно-штурмовом Кубанском казачьем ордена Красной Звезды полку.</w:t>
            </w:r>
            <w:br/>
            <w:r>
              <w:rPr/>
              <w:t xml:space="preserve"> </w:t>
            </w:r>
            <w:br/>
            <w:r>
              <w:rPr/>
              <w:t xml:space="preserve"> 4. «Отличник ВДВ» - за усердие и отличие в действиях в составе управления Батальонной Тактической группы на территории Осетии в РСО «Алания».</w:t>
            </w:r>
            <w:br/>
            <w:r>
              <w:rPr/>
              <w:t xml:space="preserve"> </w:t>
            </w:r>
            <w:br/>
            <w:r>
              <w:rPr/>
              <w:t xml:space="preserve"> 5. «Воздушно-десантные войска России» - за прохождение службы в роде Воздушно-десантных войск РФ.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2025-05-13T15:32:50+03:00</dcterms:created>
  <dcterms:modified xsi:type="dcterms:W3CDTF">2025-05-13T15:32:50+03:00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