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Разбился градусник. Что делать?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Разбился градусник. Что делать?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вы разбили ртутный градусник, то первым делом откройте окна и проветрите помещение, затем, возьмите слегка размоченную в воде газету и с ее помощью в резиновых перчатках соберите ртуть. Самые мелкие шарики можно собрать лейкопластырем.</w:t>
            </w:r>
            <w:br/>
            <w:r>
              <w:rPr/>
              <w:t xml:space="preserve"> </w:t>
            </w:r>
            <w:br/>
            <w:r>
              <w:rPr/>
              <w:t xml:space="preserve"> Собранную ртуть поместите в емкость с водой и плотно закройте крышкой. Не следует выбрасывать ртуть в мусоропровод, в унитаз или выливать на улице!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нужно обработать место россыпи ртути концентрированным раствором хлорной извести или марганцовки. Также можно использовать горячий раствор мыла и соды.</w:t>
            </w:r>
            <w:br/>
            <w:r>
              <w:rPr/>
              <w:t xml:space="preserve"> </w:t>
            </w:r>
            <w:br/>
            <w:r>
              <w:rPr/>
              <w:t xml:space="preserve"> В ближайшей санэпидстанции узнать у специалистов, куда отнести собранную ртуть.</w:t>
            </w:r>
            <w:br/>
            <w:r>
              <w:rPr/>
              <w:t xml:space="preserve"> </w:t>
            </w:r>
            <w:br/>
            <w:r>
              <w:rPr/>
              <w:t xml:space="preserve"> Симптомы острого отравления парами ртути проявляются через 8-24 часа, а именно:</w:t>
            </w:r>
            <w:br/>
            <w:r>
              <w:rPr/>
              <w:t xml:space="preserve"> </w:t>
            </w:r>
            <w:br/>
            <w:r>
              <w:rPr/>
              <w:t xml:space="preserve"> - слабость</w:t>
            </w:r>
            <w:br/>
            <w:r>
              <w:rPr/>
              <w:t xml:space="preserve"> </w:t>
            </w:r>
            <w:br/>
            <w:r>
              <w:rPr/>
              <w:t xml:space="preserve"> - отсутствие аппетита</w:t>
            </w:r>
            <w:br/>
            <w:r>
              <w:rPr/>
              <w:t xml:space="preserve"> </w:t>
            </w:r>
            <w:br/>
            <w:r>
              <w:rPr/>
              <w:t xml:space="preserve"> - головная боль</w:t>
            </w:r>
            <w:br/>
            <w:r>
              <w:rPr/>
              <w:t xml:space="preserve"> </w:t>
            </w:r>
            <w:br/>
            <w:r>
              <w:rPr/>
              <w:t xml:space="preserve"> - боль при глотании</w:t>
            </w:r>
            <w:br/>
            <w:r>
              <w:rPr/>
              <w:t xml:space="preserve"> </w:t>
            </w:r>
            <w:br/>
            <w:r>
              <w:rPr/>
              <w:t xml:space="preserve"> - металлический вкус во рту</w:t>
            </w:r>
            <w:br/>
            <w:r>
              <w:rPr/>
              <w:t xml:space="preserve"> </w:t>
            </w:r>
            <w:br/>
            <w:r>
              <w:rPr/>
              <w:t xml:space="preserve"> - слюнотечение</w:t>
            </w:r>
            <w:br/>
            <w:r>
              <w:rPr/>
              <w:t xml:space="preserve"> </w:t>
            </w:r>
            <w:br/>
            <w:r>
              <w:rPr/>
              <w:t xml:space="preserve"> - набухание и кровоточивость десен</w:t>
            </w:r>
            <w:br/>
            <w:r>
              <w:rPr/>
              <w:t xml:space="preserve"> </w:t>
            </w:r>
            <w:br/>
            <w:r>
              <w:rPr/>
              <w:t xml:space="preserve"> - тошнота и рвота</w:t>
            </w:r>
            <w:br/>
            <w:r>
              <w:rPr/>
              <w:t xml:space="preserve"> </w:t>
            </w:r>
            <w:br/>
            <w:r>
              <w:rPr/>
              <w:t xml:space="preserve"> - боли в животе</w:t>
            </w:r>
            <w:br/>
            <w:r>
              <w:rPr/>
              <w:t xml:space="preserve"> </w:t>
            </w:r>
            <w:br/>
            <w:r>
              <w:rPr/>
              <w:t xml:space="preserve"> - диарея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2025-05-13T08:39:23+03:00</dcterms:created>
  <dcterms:modified xsi:type="dcterms:W3CDTF">2025-05-13T08:39:23+03:00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