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Ардатовском районе утонул ребенок 2014 года рождения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Ардатовском районе утонул ребенок 2014 года рождения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июля 2020 года из водного карьера в районе п. Октябрьский Ардатовского района местными жителями извлечено тело ребенка –2014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Как выяснилось, мальчик вместе с сестрой отправились купаться. Ребенок из мелководья переплыл в более глубокое место и начал захлебываться. Девочка пыталась помочь брату, но после безуспешных попыток начала звонить родственникам и побежала за помощью.</w:t>
            </w:r>
            <w:br/>
            <w:r>
              <w:rPr/>
              <w:t xml:space="preserve"> </w:t>
            </w:r>
            <w:br/>
            <w:r>
              <w:rPr/>
              <w:t xml:space="preserve"> Местные жители помогли достать 6-ти летнего ребенка на берег и сразу вызвали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Тело погибшего передано сотрудникам полиции и следственного комитета.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2025-05-13T11:01:52+03:00</dcterms:created>
  <dcterms:modified xsi:type="dcterms:W3CDTF">2025-05-13T11:01:52+03:00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