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июля исполняется 93 года со дня создания органов государственного пожарного надзора в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15.07.2020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18 июля исполняется 93 года со дня создания органов государственного пожарного надзора в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июля 1927 года Всероссийским центральным исполнительным комитетом и Советом народных комиссаров было подписано «Положение об органах государственного пожарного надзора в РСФСР», которое и положило начало формированию системы в том виде, котором она существует и по нынешний день.</w:t>
            </w:r>
            <w:br/>
            <w:r>
              <w:rPr/>
              <w:t xml:space="preserve"> </w:t>
            </w:r>
            <w:br/>
            <w:r>
              <w:rPr/>
              <w:t xml:space="preserve"> Отдельные функции пожарного надзора стали появляться на Руси ещё в княжеские времена. В XV веке, во время царствования Василия Васильевича II Тёмного были подписаны указы о правилах использования открытого огня, изданы законы, карающие за поджог.</w:t>
            </w:r>
            <w:br/>
            <w:r>
              <w:rPr/>
              <w:t xml:space="preserve"> </w:t>
            </w:r>
            <w:br/>
            <w:r>
              <w:rPr/>
              <w:t xml:space="preserve"> Со времен правления Ивана Грозного до нас дошли первые государственные указы, прописывающие меры пожарной безопасности и организации контроля за их соблюдением. Большой вклад в развитие этой системы внесены многими последующими российскими государями: Борисом Годуновым, Алексеем Романовым, Петром Первым и Екатериной Великой.</w:t>
            </w:r>
            <w:br/>
            <w:r>
              <w:rPr/>
              <w:t xml:space="preserve"> </w:t>
            </w:r>
            <w:br/>
            <w:r>
              <w:rPr/>
              <w:t xml:space="preserve"> Однако, до 20-х годов 20-го века принимаемые меры не имели общегосударственного характера и касались в основном крупных городов либо отдельных отраслей хозяйства. Все эти годы система не стоит на месте, совершенствуются методы и подходы в организации надзорной деятельности, а также профилактической работы.</w:t>
            </w:r>
            <w:br/>
            <w:r>
              <w:rPr/>
              <w:t xml:space="preserve"> </w:t>
            </w:r>
            <w:br/>
            <w:r>
              <w:rPr/>
              <w:t xml:space="preserve"> В Мордовии функции Государственного пожарного надзора выполняет управление надзорной деятельности и профилактической работы ГУ МЧС России по Республике Мордовия. К его компетенции относятся вопросы не только пожарного надзора, но и дознания, административной практики, надзора в области гражданской обороны, защиты населения и территорий от ЧС и другие.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главная задача Госпожнадзора – сделать всё, чтобы пожар не возник. Чтобы не допустить этого, специалисты надзорной деятельности регулярно проводят инспектирование объектов, выявляют нарушения требований пожарной безопасности и добиваются их устранения.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2025-05-13T03:58:17+03:00</dcterms:created>
  <dcterms:modified xsi:type="dcterms:W3CDTF">2025-05-13T03:58:17+03:00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