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 истории пожарного дела в России. Часть десятая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23.07.2020 16:07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Из истории пожарного дела в России. Часть десятая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1722 году при Адмиралтействе в Санкт-Петербурге была создана специализированная пожарная команда из рабочих. В 1741 году организованы пожарные команды для охраны Зимнего дворца и летних резиденций в Царском селе.</w:t>
            </w:r>
            <w:br/>
            <w:r>
              <w:rPr/>
              <w:t xml:space="preserve"> </w:t>
            </w:r>
            <w:br/>
            <w:r>
              <w:rPr/>
              <w:t xml:space="preserve"> В 1763 году в Санкт-Петербурге и Москве в составе полиции были учреждены «пожарные конторы», а также определен штат чинов при пожарных инструментах. Однако по-прежнему для тушения пожаров, в порядке пожарной повинности, привлекалось необученное городское население. Обязательные пожарные дежурства отвлекали от основных занятий, поэтому горожане, определяемые для дежурства, как могли, уклонялись от обременительной повинности.</w:t>
            </w:r>
            <w:br/>
            <w:r>
              <w:rPr/>
              <w:t xml:space="preserve"> </w:t>
            </w:r>
            <w:br/>
            <w:r>
              <w:rPr/>
              <w:t xml:space="preserve"> В 1798-1799 годах «пожарные конторы» переименовываются в «пожарные экспедиции». Однако это никак не повлияло на улучшение дела по организации пожаротушения. Назрела необходимость коренным образом изменить подход к решению вопроса борьбы с пожарами. Необходимо было отменить пожарную повинность городского населения, не отвечавшую поставленным перед ней задачам, и приступить к организации по-настоящему профессиональной пожарной службы. Поворотным этапом в решении этого наболевшего вопроса стало начало XIX 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2021-07-11T14:18:15+03:00</dcterms:created>
  <dcterms:modified xsi:type="dcterms:W3CDTF">2021-07-11T14:18:15+03:00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