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поздравили ветерана ВОВ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04.08.2020 17:08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поздравили ветерана ВОВ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Управления надзорной деятельности и профилактической работы Главного управления МЧС России по Республике Мордовия с большим почтением навестили ветерана Великой Отечественной Войны Михаила Борискина.</w:t>
            </w:r>
            <w:br/>
            <w:r>
              <w:rPr/>
              <w:t xml:space="preserve"> </w:t>
            </w:r>
            <w:br/>
            <w:r>
              <w:rPr/>
              <w:t xml:space="preserve"> Врио начальника управления надзорной деятельности и профилактической работы Александр Болталин выразил слова почтения и благодарности Михаилу Борискину. Получив искренние поздравления и подарки, ветеран остался счастлив и благодарен.</w:t>
            </w:r>
            <w:br/>
            <w:r>
              <w:rPr/>
              <w:t xml:space="preserve"> </w:t>
            </w:r>
            <w:br/>
            <w:r>
              <w:rPr/>
              <w:t xml:space="preserve"> В свои 93 года именинник выглядит достойно и бодро. Встретив уважаемых гостей, он поделился военными историями и фотографиями.</w:t>
            </w:r>
            <w:br/>
            <w:r>
              <w:rPr/>
              <w:t xml:space="preserve"> </w:t>
            </w:r>
            <w:br/>
            <w:r>
              <w:rPr/>
              <w:t xml:space="preserve"> Михаил Борискин родился в 1927 году в Атяшевском районе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14-летним подростком в Великую Отечественную войну он работал в колхозе. В 1944 году был призван на фронт. В войска связи Михаил попал после окончания учебной части. Принимал участие в боевых действиях на Западном фронте - в Венгрии, обеспечивал и поддерживал бесперебойную связь советского правительства с главами европейских государств.</w:t>
            </w:r>
            <w:br/>
            <w:r>
              <w:rPr/>
              <w:t xml:space="preserve"> </w:t>
            </w:r>
            <w:br/>
            <w:r>
              <w:rPr/>
              <w:t xml:space="preserve"> В послевоенное время, до ухода на пенсию, трудился бригадиром в местном колхозе. Всегда оставался уважаемым и авторитетным человеком.</w:t>
            </w:r>
            <w:br/>
            <w:r>
              <w:rPr/>
              <w:t xml:space="preserve"> </w:t>
            </w:r>
            <w:br/>
            <w:r>
              <w:rPr/>
              <w:t xml:space="preserve"> В 1956 году за большие показатели по выращиванию урожая был направлен для награждения на Выставку достижений народного хозяйства (ВДНХ) в Москву.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Михаил Борискин окружен заботой и любовью своей дружной семьи - четырех дочерей, семи внуков и трех правнуков.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2025-05-13T05:50:54+03:00</dcterms:created>
  <dcterms:modified xsi:type="dcterms:W3CDTF">2025-05-13T05:50:54+03:00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