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Основные правила пожарной безопасности в период Масленичной недели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11.03.2021 11:03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Основные правила пожарной безопасности в период Масленичной недели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Масленица – народный и всеми любимый праздник. По дошедшей до наших дней древней традиции, в течение этой недели принято печь блины, ходить в гости и устраивать праздничные гуляния.</w:t>
            </w:r>
            <w:br/>
            <w:r>
              <w:rPr/>
              <w:t xml:space="preserve"> </w:t>
            </w:r>
            <w:br/>
            <w:r>
              <w:rPr/>
              <w:t xml:space="preserve"> Главным героем всех гуляний являлось соломенное чучело, символизирующее зиму. В конце масленичной недели его сжигали, тем самым оповещая о победе над зимой и наступлении новой жизни.</w:t>
            </w:r>
            <w:br/>
            <w:r>
              <w:rPr/>
              <w:t xml:space="preserve"> </w:t>
            </w:r>
            <w:br/>
            <w:r>
              <w:rPr/>
              <w:t xml:space="preserve"> Чтобы всеми любимый народный праздник не омрачился бедой, Главное управление МЧС России по Республике Мордовия напоминает основные правила пожарной безопасности на этот период!</w:t>
            </w:r>
            <w:br/>
            <w:r>
              <w:rPr/>
              <w:t xml:space="preserve"> </w:t>
            </w:r>
            <w:br/>
            <w:r>
              <w:rPr/>
              <w:t xml:space="preserve"> На кухне достаточно много предметов, которые могут вызвать возгорание или причинить вред человеку. Плита считается устройством повышенной опасности.</w:t>
            </w:r>
            <w:br/>
            <w:r>
              <w:rPr/>
              <w:t xml:space="preserve"> </w:t>
            </w:r>
            <w:br/>
            <w:r>
              <w:rPr/>
              <w:t xml:space="preserve"> - не рекомендуется ставить плиту рядом с окном, т.к. велика вероятность возгорания занавесок или тюли;</w:t>
            </w:r>
            <w:br/>
            <w:r>
              <w:rPr/>
              <w:t xml:space="preserve"> </w:t>
            </w:r>
            <w:br/>
            <w:r>
              <w:rPr/>
              <w:t xml:space="preserve">  - всегда чистите конфорки от остатков продуктов, масла или жира после приготовления пищи, разлитое масло рядом с работающей плитой вытирайте сразу. Любая искра способна вызвать пожар, так как масляные продукты быстро вспыхивают;</w:t>
            </w:r>
            <w:br/>
            <w:r>
              <w:rPr/>
              <w:t xml:space="preserve"> </w:t>
            </w:r>
            <w:br/>
            <w:r>
              <w:rPr/>
              <w:t xml:space="preserve"> - горящую сковороду не переносите и не тушите водой. Перекройте доступ кислорода, закрыв ее плотно крышкой. При возникновении огня можно использовать соду, которая есть на любой кухне. Желательно иметь компактный огнетушитель для частного использования.</w:t>
            </w:r>
            <w:br/>
            <w:r>
              <w:rPr/>
              <w:t xml:space="preserve"> </w:t>
            </w:r>
            <w:br/>
            <w:r>
              <w:rPr/>
              <w:t xml:space="preserve"> Также не стоит забывать про основные правила безопасности во время масленичных гуляний:</w:t>
            </w:r>
            <w:br/>
            <w:r>
              <w:rPr/>
              <w:t xml:space="preserve"> </w:t>
            </w:r>
            <w:br/>
            <w:r>
              <w:rPr/>
              <w:t xml:space="preserve"> - место для сжигания чучела должно находиться на расстоянии не менее 50 метров от зданий, сооружений и других построек и должно быть оцеплено;</w:t>
            </w:r>
            <w:br/>
            <w:r>
              <w:rPr/>
              <w:t xml:space="preserve"> </w:t>
            </w:r>
            <w:br/>
            <w:r>
              <w:rPr/>
              <w:t xml:space="preserve"> - в непосредственной близости от костра должны отсутствовать легковоспламеняющиеся предметы и находиться первичные средства пожаротушения;</w:t>
            </w:r>
            <w:br/>
            <w:r>
              <w:rPr/>
              <w:t xml:space="preserve"> </w:t>
            </w:r>
            <w:br/>
            <w:r>
              <w:rPr/>
              <w:t xml:space="preserve"> - организаторы мероприятия должны при необходимости обеспечить беспрепятственный проезд транспорта экстренных служб;</w:t>
            </w:r>
            <w:br/>
            <w:r>
              <w:rPr/>
              <w:t xml:space="preserve"> </w:t>
            </w:r>
            <w:br/>
            <w:r>
              <w:rPr/>
              <w:t xml:space="preserve"> - оптимальное расстояние от чучела Масленицы до зрителей – не менее 15 метров;</w:t>
            </w:r>
            <w:br/>
            <w:r>
              <w:rPr/>
              <w:t xml:space="preserve"> </w:t>
            </w:r>
            <w:br/>
            <w:r>
              <w:rPr/>
              <w:t xml:space="preserve"> - особое внимание – детям: не оставляйте их без присмотра;</w:t>
            </w:r>
            <w:br/>
            <w:r>
              <w:rPr/>
              <w:t xml:space="preserve"> </w:t>
            </w:r>
            <w:br/>
            <w:r>
              <w:rPr/>
              <w:t xml:space="preserve"> - при сжигании чучела необходимо учитывать погодные условия: опасно пользоваться открытым огнем при сильном ветре, не рекомендуется использовать горючие жидкости;</w:t>
            </w:r>
            <w:br/>
            <w:r>
              <w:rPr/>
              <w:t xml:space="preserve"> </w:t>
            </w:r>
            <w:br/>
            <w:r>
              <w:rPr/>
              <w:t xml:space="preserve"> - после окончания мероприятия необходимо убедиться в отсутствии горящих или тлеющих остатков чучела.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2025-05-13T06:01:33+03:00</dcterms:created>
  <dcterms:modified xsi:type="dcterms:W3CDTF">2025-05-13T06:01:33+03:00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