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Купаться можно, но осторожно!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17.06.2021 14:06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Купаться можно, но осторожно!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Неделю назад, 9 июня 2021 года, был открыт купальный сезон! Подготовлены и допущены к эксплуатации четыре пляжа: Лесное озеро, Зеленая роща, Луховский пляж, а также пруд по улице Гончарова. На каждом официальном пляже функционируют спасательные посты. Режим работы в 10:00 часов дня до 20:00 часов вечера. Под впечатлением от жары и от желания искупаться, не стоит уходить «в омут с головой» и забывать о правилах поведения на воде. Ведь именно летом возрастает степень опасности и нужно быть особенно бдительным и осторожным, чтобы летняя пора оставалась самой ожидаемой, а не последней.</w:t>
            </w:r>
            <w:br/>
            <w:r>
              <w:rPr/>
              <w:t xml:space="preserve"> </w:t>
            </w:r>
            <w:br/>
            <w:r>
              <w:rPr/>
              <w:t xml:space="preserve"> Каждый человек должен ответственно и осторожно вести себя на водоемах. Соблюдение мер безопасности – гарантия хорошего времяпровождения!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- купаться не ранее чем через 1,5-2 часа после еды;</w:t>
            </w:r>
            <w:br/>
            <w:r>
              <w:rPr/>
              <w:t xml:space="preserve"> </w:t>
            </w:r>
            <w:br/>
            <w:r>
              <w:rPr/>
              <w:t xml:space="preserve"> - следить за детьми, в особенности, если они не умеют плавать;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при необходимости себя и ребенка спасательным плавательным средством;</w:t>
            </w:r>
            <w:br/>
            <w:r>
              <w:rPr/>
              <w:t xml:space="preserve"> </w:t>
            </w:r>
            <w:br/>
            <w:r>
              <w:rPr/>
              <w:t xml:space="preserve"> - не заплывать за буйки;</w:t>
            </w:r>
            <w:br/>
            <w:r>
              <w:rPr/>
              <w:t xml:space="preserve"> </w:t>
            </w:r>
            <w:br/>
            <w:r>
              <w:rPr/>
              <w:t xml:space="preserve"> - не плавать в алкогольном опьянении;</w:t>
            </w:r>
            <w:br/>
            <w:r>
              <w:rPr/>
              <w:t xml:space="preserve"> </w:t>
            </w:r>
            <w:br/>
            <w:r>
              <w:rPr/>
              <w:t xml:space="preserve"> - знать особенности и опасные места водоемов, в которых Вы планируете плавать;</w:t>
            </w:r>
            <w:br/>
            <w:r>
              <w:rPr/>
              <w:t xml:space="preserve"> </w:t>
            </w:r>
            <w:br/>
            <w:r>
              <w:rPr/>
              <w:t xml:space="preserve"> - не нырять, тем более в незнакомых местах – на дне могут оказаться притопленные бревна, коряги, осколки стекла, технический мусор;</w:t>
            </w:r>
            <w:br/>
            <w:r>
              <w:rPr/>
              <w:t xml:space="preserve"> </w:t>
            </w:r>
            <w:br/>
            <w:r>
              <w:rPr/>
              <w:t xml:space="preserve"> - не купаться в заболоченных местах и там, где есть водоросли или тина;</w:t>
            </w:r>
            <w:br/>
            <w:r>
              <w:rPr/>
              <w:t xml:space="preserve"> </w:t>
            </w:r>
            <w:br/>
            <w:r>
              <w:rPr/>
              <w:t xml:space="preserve"> - не отплывать далеко от берега на надувных матрацах, автомобильных камерах, надувных игрушках – «плавсредство» может порваться, Вы внезапно окажетесь в воде, а это опасно даже для умеющих хорошо плавать;</w:t>
            </w:r>
            <w:br/>
            <w:r>
              <w:rPr/>
              <w:t xml:space="preserve"> </w:t>
            </w:r>
            <w:br/>
            <w:r>
              <w:rPr/>
              <w:t xml:space="preserve"> - не купаться в ненастную погоду;</w:t>
            </w:r>
            <w:br/>
            <w:r>
              <w:rPr/>
              <w:t xml:space="preserve"> </w:t>
            </w:r>
            <w:br/>
            <w:r>
              <w:rPr/>
              <w:t xml:space="preserve"> - на сильном течении не пытаться плыть против реки: нужно двигаться по нему так, чтобы постепенно приближаться к берегу;</w:t>
            </w:r>
            <w:br/>
            <w:r>
              <w:rPr/>
              <w:t xml:space="preserve"> </w:t>
            </w:r>
            <w:br/>
            <w:r>
              <w:rPr/>
              <w:t xml:space="preserve"> - не пугаться, в случае оказания в водовороте, следует набрать побольше воздуха, нырнуть и постараться резко свернуть в сторону от него;</w:t>
            </w:r>
            <w:br/>
            <w:r>
              <w:rPr/>
              <w:t xml:space="preserve"> </w:t>
            </w:r>
            <w:br/>
            <w:r>
              <w:rPr/>
              <w:t xml:space="preserve"> - плыть к берегу на спине, если свело судорогой мышцы и постараться растереть их, главное не паниковать;</w:t>
            </w:r>
            <w:br/>
            <w:r>
              <w:rPr/>
              <w:t xml:space="preserve"> </w:t>
            </w:r>
            <w:br/>
            <w:r>
              <w:rPr/>
              <w:t xml:space="preserve"> - не стесняться позвать на помощь, но и не кричать при ложной тревоги;</w:t>
            </w:r>
            <w:br/>
            <w:r>
              <w:rPr/>
              <w:t xml:space="preserve"> </w:t>
            </w:r>
            <w:br/>
            <w:r>
              <w:rPr/>
              <w:t xml:space="preserve"> - не подплывать к движущимся судам, лодкам, катерам, катамаранам и гидроциклам.</w:t>
            </w:r>
            <w:br/>
            <w:r>
              <w:rPr/>
              <w:t xml:space="preserve"> </w:t>
            </w:r>
            <w:br/>
            <w:r>
              <w:rPr/>
              <w:t xml:space="preserve"> При катании на моторных лодках запрещается:</w:t>
            </w:r>
            <w:br/>
            <w:r>
              <w:rPr/>
              <w:t xml:space="preserve"> </w:t>
            </w:r>
            <w:br/>
            <w:r>
              <w:rPr/>
              <w:t xml:space="preserve"> - находиться в лодке без спасательного жилета;</w:t>
            </w:r>
            <w:br/>
            <w:r>
              <w:rPr/>
              <w:t xml:space="preserve"> </w:t>
            </w:r>
            <w:br/>
            <w:r>
              <w:rPr/>
              <w:t xml:space="preserve"> - управлять судном без судоводительского удостоверения;</w:t>
            </w:r>
            <w:br/>
            <w:r>
              <w:rPr/>
              <w:t xml:space="preserve"> </w:t>
            </w:r>
            <w:br/>
            <w:r>
              <w:rPr/>
              <w:t xml:space="preserve"> - перевозить детей дошкольного возраста без сопровождения взрослых;</w:t>
            </w:r>
            <w:br/>
            <w:r>
              <w:rPr/>
              <w:t xml:space="preserve"> </w:t>
            </w:r>
            <w:br/>
            <w:r>
              <w:rPr/>
              <w:t xml:space="preserve"> - прыгать с лодки в воду;</w:t>
            </w:r>
            <w:br/>
            <w:r>
              <w:rPr/>
              <w:t xml:space="preserve"> </w:t>
            </w:r>
            <w:br/>
            <w:r>
              <w:rPr/>
              <w:t xml:space="preserve"> - сидеть на бортах, переходить с места на место и пересаживаться на другие катера, лодки;</w:t>
            </w:r>
            <w:br/>
            <w:r>
              <w:rPr/>
              <w:t xml:space="preserve"> </w:t>
            </w:r>
            <w:br/>
            <w:r>
              <w:rPr/>
              <w:t xml:space="preserve"> - кататься в вечернее и ночное время.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УВАЖАЕМЫЕ РОДИТЕЛИ!</w:t>
            </w:r>
            <w:r>
              <w:rPr/>
              <w:t xml:space="preserve"> Безопасность жизни детей на водоемах в большинстве случаев зависит только </w:t>
            </w:r>
            <w:r>
              <w:rPr>
                <w:b w:val="1"/>
                <w:bCs w:val="1"/>
              </w:rPr>
              <w:t xml:space="preserve">ОТ ВАС</w:t>
            </w:r>
            <w:r>
              <w:rPr/>
              <w:t xml:space="preserve">! </w:t>
            </w:r>
            <w:r>
              <w:rPr>
                <w:b w:val="1"/>
                <w:bCs w:val="1"/>
              </w:rPr>
              <w:t xml:space="preserve">ПОМНИТЕ!</w:t>
            </w:r>
            <w:r>
              <w:rPr/>
              <w:t xml:space="preserve"> Только неукоснительное соблюдение мер безопасного поведения на воде может предупредить беду.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2025-05-13T08:18:22+03:00</dcterms:created>
  <dcterms:modified xsi:type="dcterms:W3CDTF">2025-05-13T08:18:22+03:00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